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8d2f4ca024f58" w:history="1">
              <w:r>
                <w:rPr>
                  <w:rStyle w:val="Hyperlink"/>
                </w:rPr>
                <w:t>2009-2013年中国旅游景区市场调研及投资策略分析预测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8d2f4ca024f58" w:history="1">
              <w:r>
                <w:rPr>
                  <w:rStyle w:val="Hyperlink"/>
                </w:rPr>
                <w:t>2009-2013年中国旅游景区市场调研及投资策略分析预测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58d2f4ca024f58" w:history="1">
                <w:r>
                  <w:rPr>
                    <w:rStyle w:val="Hyperlink"/>
                  </w:rPr>
                  <w:t>https://www.20087.com/2009-10/R_2009_2013lvyoujingqushichangdiaoyanjBaoGao.html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2008-2009年市场背景</w:t>
      </w:r>
      <w:r>
        <w:rPr>
          <w:rFonts w:hint="eastAsia"/>
        </w:rPr>
        <w:br/>
      </w:r>
      <w:r>
        <w:rPr>
          <w:rFonts w:hint="eastAsia"/>
        </w:rPr>
        <w:t>　　第一节 2008-2009年经济运行</w:t>
      </w:r>
      <w:r>
        <w:rPr>
          <w:rFonts w:hint="eastAsia"/>
        </w:rPr>
        <w:br/>
      </w:r>
      <w:r>
        <w:rPr>
          <w:rFonts w:hint="eastAsia"/>
        </w:rPr>
        <w:t>　　　　一 2008-2009年GDP增长分析</w:t>
      </w:r>
      <w:r>
        <w:rPr>
          <w:rFonts w:hint="eastAsia"/>
        </w:rPr>
        <w:br/>
      </w:r>
      <w:r>
        <w:rPr>
          <w:rFonts w:hint="eastAsia"/>
        </w:rPr>
        <w:t>　　　　二 2008-2009年消费品零售总额</w:t>
      </w:r>
      <w:r>
        <w:rPr>
          <w:rFonts w:hint="eastAsia"/>
        </w:rPr>
        <w:br/>
      </w:r>
      <w:r>
        <w:rPr>
          <w:rFonts w:hint="eastAsia"/>
        </w:rPr>
        <w:t>　　　　三 2008-2009年餐饮业消费额</w:t>
      </w:r>
      <w:r>
        <w:rPr>
          <w:rFonts w:hint="eastAsia"/>
        </w:rPr>
        <w:br/>
      </w:r>
      <w:r>
        <w:rPr>
          <w:rFonts w:hint="eastAsia"/>
        </w:rPr>
        <w:t>　　第二节 2008-2009年居民收入</w:t>
      </w:r>
      <w:r>
        <w:rPr>
          <w:rFonts w:hint="eastAsia"/>
        </w:rPr>
        <w:br/>
      </w:r>
      <w:r>
        <w:rPr>
          <w:rFonts w:hint="eastAsia"/>
        </w:rPr>
        <w:t>　　　　一 2008-2009年居民收入增长</w:t>
      </w:r>
      <w:r>
        <w:rPr>
          <w:rFonts w:hint="eastAsia"/>
        </w:rPr>
        <w:br/>
      </w:r>
      <w:r>
        <w:rPr>
          <w:rFonts w:hint="eastAsia"/>
        </w:rPr>
        <w:t>　　　　二 2008-2009年居民恩格尔系数</w:t>
      </w:r>
      <w:r>
        <w:rPr>
          <w:rFonts w:hint="eastAsia"/>
        </w:rPr>
        <w:br/>
      </w:r>
      <w:r>
        <w:rPr>
          <w:rFonts w:hint="eastAsia"/>
        </w:rPr>
        <w:t>　　　　三 人均GDP同旅游相关性</w:t>
      </w:r>
      <w:r>
        <w:rPr>
          <w:rFonts w:hint="eastAsia"/>
        </w:rPr>
        <w:br/>
      </w:r>
      <w:r>
        <w:rPr>
          <w:rFonts w:hint="eastAsia"/>
        </w:rPr>
        <w:t>　　第三节 2008-2009年旅游市场</w:t>
      </w:r>
      <w:r>
        <w:rPr>
          <w:rFonts w:hint="eastAsia"/>
        </w:rPr>
        <w:br/>
      </w:r>
      <w:r>
        <w:rPr>
          <w:rFonts w:hint="eastAsia"/>
        </w:rPr>
        <w:t>　　　　一 2008-2009年旅游行业收入变化</w:t>
      </w:r>
      <w:r>
        <w:rPr>
          <w:rFonts w:hint="eastAsia"/>
        </w:rPr>
        <w:br/>
      </w:r>
      <w:r>
        <w:rPr>
          <w:rFonts w:hint="eastAsia"/>
        </w:rPr>
        <w:t>　　　　二 2008-2009年国内游市场规模</w:t>
      </w:r>
      <w:r>
        <w:rPr>
          <w:rFonts w:hint="eastAsia"/>
        </w:rPr>
        <w:br/>
      </w:r>
      <w:r>
        <w:rPr>
          <w:rFonts w:hint="eastAsia"/>
        </w:rPr>
        <w:t>　　　　三 2008-2009年入境游市场规模</w:t>
      </w:r>
      <w:r>
        <w:rPr>
          <w:rFonts w:hint="eastAsia"/>
        </w:rPr>
        <w:br/>
      </w:r>
      <w:r>
        <w:rPr>
          <w:rFonts w:hint="eastAsia"/>
        </w:rPr>
        <w:t>　　　　四 2008-2009年出境游市场规模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景区旅游产业现状</w:t>
      </w:r>
      <w:r>
        <w:rPr>
          <w:rFonts w:hint="eastAsia"/>
        </w:rPr>
        <w:br/>
      </w:r>
      <w:r>
        <w:rPr>
          <w:rFonts w:hint="eastAsia"/>
        </w:rPr>
        <w:t>　　第一节 全国旅游景区分类</w:t>
      </w:r>
      <w:r>
        <w:rPr>
          <w:rFonts w:hint="eastAsia"/>
        </w:rPr>
        <w:br/>
      </w:r>
      <w:r>
        <w:rPr>
          <w:rFonts w:hint="eastAsia"/>
        </w:rPr>
        <w:t>　　　　一 自然类的旅游景区</w:t>
      </w:r>
      <w:r>
        <w:rPr>
          <w:rFonts w:hint="eastAsia"/>
        </w:rPr>
        <w:br/>
      </w:r>
      <w:r>
        <w:rPr>
          <w:rFonts w:hint="eastAsia"/>
        </w:rPr>
        <w:t>　　　　二 人文类的旅游景区</w:t>
      </w:r>
      <w:r>
        <w:rPr>
          <w:rFonts w:hint="eastAsia"/>
        </w:rPr>
        <w:br/>
      </w:r>
      <w:r>
        <w:rPr>
          <w:rFonts w:hint="eastAsia"/>
        </w:rPr>
        <w:t>　　　　三 主题公园类</w:t>
      </w:r>
      <w:r>
        <w:rPr>
          <w:rFonts w:hint="eastAsia"/>
        </w:rPr>
        <w:br/>
      </w:r>
      <w:r>
        <w:rPr>
          <w:rFonts w:hint="eastAsia"/>
        </w:rPr>
        <w:t>　　　　四 社会类的旅游景区</w:t>
      </w:r>
      <w:r>
        <w:rPr>
          <w:rFonts w:hint="eastAsia"/>
        </w:rPr>
        <w:br/>
      </w:r>
      <w:r>
        <w:rPr>
          <w:rFonts w:hint="eastAsia"/>
        </w:rPr>
        <w:t>　　第二节 中国景区资源现状</w:t>
      </w:r>
      <w:r>
        <w:rPr>
          <w:rFonts w:hint="eastAsia"/>
        </w:rPr>
        <w:br/>
      </w:r>
      <w:r>
        <w:rPr>
          <w:rFonts w:hint="eastAsia"/>
        </w:rPr>
        <w:t>　　　　一 中国景区资源规模</w:t>
      </w:r>
      <w:r>
        <w:rPr>
          <w:rFonts w:hint="eastAsia"/>
        </w:rPr>
        <w:br/>
      </w:r>
      <w:r>
        <w:rPr>
          <w:rFonts w:hint="eastAsia"/>
        </w:rPr>
        <w:t>　　　　二 中国的世界遗产</w:t>
      </w:r>
      <w:r>
        <w:rPr>
          <w:rFonts w:hint="eastAsia"/>
        </w:rPr>
        <w:br/>
      </w:r>
      <w:r>
        <w:rPr>
          <w:rFonts w:hint="eastAsia"/>
        </w:rPr>
        <w:t>　　　　三 中国5A级旅游景区分析</w:t>
      </w:r>
      <w:r>
        <w:rPr>
          <w:rFonts w:hint="eastAsia"/>
        </w:rPr>
        <w:br/>
      </w:r>
      <w:r>
        <w:rPr>
          <w:rFonts w:hint="eastAsia"/>
        </w:rPr>
        <w:t>　　第三节 旅游消费变化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旅游景区经营管理分析</w:t>
      </w:r>
      <w:r>
        <w:rPr>
          <w:rFonts w:hint="eastAsia"/>
        </w:rPr>
        <w:br/>
      </w:r>
      <w:r>
        <w:rPr>
          <w:rFonts w:hint="eastAsia"/>
        </w:rPr>
        <w:t>　　第一节 景区收益链分析</w:t>
      </w:r>
      <w:r>
        <w:rPr>
          <w:rFonts w:hint="eastAsia"/>
        </w:rPr>
        <w:br/>
      </w:r>
      <w:r>
        <w:rPr>
          <w:rFonts w:hint="eastAsia"/>
        </w:rPr>
        <w:t>　　　　一 基础性收益</w:t>
      </w:r>
      <w:r>
        <w:rPr>
          <w:rFonts w:hint="eastAsia"/>
        </w:rPr>
        <w:br/>
      </w:r>
      <w:r>
        <w:rPr>
          <w:rFonts w:hint="eastAsia"/>
        </w:rPr>
        <w:t>　　　　二 支持性收益</w:t>
      </w:r>
      <w:r>
        <w:rPr>
          <w:rFonts w:hint="eastAsia"/>
        </w:rPr>
        <w:br/>
      </w:r>
      <w:r>
        <w:rPr>
          <w:rFonts w:hint="eastAsia"/>
        </w:rPr>
        <w:t>　　　　三 延伸性收益</w:t>
      </w:r>
      <w:r>
        <w:rPr>
          <w:rFonts w:hint="eastAsia"/>
        </w:rPr>
        <w:br/>
      </w:r>
      <w:r>
        <w:rPr>
          <w:rFonts w:hint="eastAsia"/>
        </w:rPr>
        <w:t>　　第二节 景区经营模式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三、“景政合一”模式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t>　　第三节 景区收益管理策略</w:t>
      </w:r>
      <w:r>
        <w:rPr>
          <w:rFonts w:hint="eastAsia"/>
        </w:rPr>
        <w:br/>
      </w:r>
      <w:r>
        <w:rPr>
          <w:rFonts w:hint="eastAsia"/>
        </w:rPr>
        <w:t>　　　　一 建立灵活科学的旅游景区价格体系</w:t>
      </w:r>
      <w:r>
        <w:rPr>
          <w:rFonts w:hint="eastAsia"/>
        </w:rPr>
        <w:br/>
      </w:r>
      <w:r>
        <w:rPr>
          <w:rFonts w:hint="eastAsia"/>
        </w:rPr>
        <w:t>　　　　二 加强游客管理</w:t>
      </w:r>
      <w:r>
        <w:rPr>
          <w:rFonts w:hint="eastAsia"/>
        </w:rPr>
        <w:br/>
      </w:r>
      <w:r>
        <w:rPr>
          <w:rFonts w:hint="eastAsia"/>
        </w:rPr>
        <w:t>　　　　三 重点管理支持性收益点和延伸性收益点</w:t>
      </w:r>
      <w:r>
        <w:rPr>
          <w:rFonts w:hint="eastAsia"/>
        </w:rPr>
        <w:br/>
      </w:r>
      <w:r>
        <w:rPr>
          <w:rFonts w:hint="eastAsia"/>
        </w:rPr>
        <w:t>　　　　四 注重开源和节流</w:t>
      </w:r>
      <w:r>
        <w:rPr>
          <w:rFonts w:hint="eastAsia"/>
        </w:rPr>
        <w:br/>
      </w:r>
      <w:r>
        <w:rPr>
          <w:rFonts w:hint="eastAsia"/>
        </w:rPr>
        <w:t>　　第四节 景区管理问题及对策</w:t>
      </w:r>
      <w:r>
        <w:rPr>
          <w:rFonts w:hint="eastAsia"/>
        </w:rPr>
        <w:br/>
      </w:r>
      <w:r>
        <w:rPr>
          <w:rFonts w:hint="eastAsia"/>
        </w:rPr>
        <w:t>　　　　一 旅游景区管理所面临的主要问题</w:t>
      </w:r>
      <w:r>
        <w:rPr>
          <w:rFonts w:hint="eastAsia"/>
        </w:rPr>
        <w:br/>
      </w:r>
      <w:r>
        <w:rPr>
          <w:rFonts w:hint="eastAsia"/>
        </w:rPr>
        <w:t>　　　　二 存在问题原因分析</w:t>
      </w:r>
      <w:r>
        <w:rPr>
          <w:rFonts w:hint="eastAsia"/>
        </w:rPr>
        <w:br/>
      </w:r>
      <w:r>
        <w:rPr>
          <w:rFonts w:hint="eastAsia"/>
        </w:rPr>
        <w:t>　　　　三 提高景区管理的对策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旅游景区投资盈利分析</w:t>
      </w:r>
      <w:r>
        <w:rPr>
          <w:rFonts w:hint="eastAsia"/>
        </w:rPr>
        <w:br/>
      </w:r>
      <w:r>
        <w:rPr>
          <w:rFonts w:hint="eastAsia"/>
        </w:rPr>
        <w:t>　　第一节 旅游收入模式简析</w:t>
      </w:r>
      <w:r>
        <w:rPr>
          <w:rFonts w:hint="eastAsia"/>
        </w:rPr>
        <w:br/>
      </w:r>
      <w:r>
        <w:rPr>
          <w:rFonts w:hint="eastAsia"/>
        </w:rPr>
        <w:t>　　　　一 旅游景区收入规模分析</w:t>
      </w:r>
      <w:r>
        <w:rPr>
          <w:rFonts w:hint="eastAsia"/>
        </w:rPr>
        <w:br/>
      </w:r>
      <w:r>
        <w:rPr>
          <w:rFonts w:hint="eastAsia"/>
        </w:rPr>
        <w:t>　　　　二 景区收入结构</w:t>
      </w:r>
      <w:r>
        <w:rPr>
          <w:rFonts w:hint="eastAsia"/>
        </w:rPr>
        <w:br/>
      </w:r>
      <w:r>
        <w:rPr>
          <w:rFonts w:hint="eastAsia"/>
        </w:rPr>
        <w:t>　　　　三 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景区盈利模式选择</w:t>
      </w:r>
      <w:r>
        <w:rPr>
          <w:rFonts w:hint="eastAsia"/>
        </w:rPr>
        <w:br/>
      </w:r>
      <w:r>
        <w:rPr>
          <w:rFonts w:hint="eastAsia"/>
        </w:rPr>
        <w:t>　　　　一 景区产业价值链</w:t>
      </w:r>
      <w:r>
        <w:rPr>
          <w:rFonts w:hint="eastAsia"/>
        </w:rPr>
        <w:br/>
      </w:r>
      <w:r>
        <w:rPr>
          <w:rFonts w:hint="eastAsia"/>
        </w:rPr>
        <w:t>　　　　二 拓宽景区产业价值链</w:t>
      </w:r>
      <w:r>
        <w:rPr>
          <w:rFonts w:hint="eastAsia"/>
        </w:rPr>
        <w:br/>
      </w:r>
      <w:r>
        <w:rPr>
          <w:rFonts w:hint="eastAsia"/>
        </w:rPr>
        <w:t>　　　　三 延伸景区产业价值链</w:t>
      </w:r>
      <w:r>
        <w:rPr>
          <w:rFonts w:hint="eastAsia"/>
        </w:rPr>
        <w:br/>
      </w:r>
      <w:r>
        <w:rPr>
          <w:rFonts w:hint="eastAsia"/>
        </w:rPr>
        <w:t>　　第三节 旅游景区投资分析</w:t>
      </w:r>
      <w:r>
        <w:rPr>
          <w:rFonts w:hint="eastAsia"/>
        </w:rPr>
        <w:br/>
      </w:r>
      <w:r>
        <w:rPr>
          <w:rFonts w:hint="eastAsia"/>
        </w:rPr>
        <w:t>　　　　一 产业规模投资分析</w:t>
      </w:r>
      <w:r>
        <w:rPr>
          <w:rFonts w:hint="eastAsia"/>
        </w:rPr>
        <w:br/>
      </w:r>
      <w:r>
        <w:rPr>
          <w:rFonts w:hint="eastAsia"/>
        </w:rPr>
        <w:t>　　　　二 投资主体结构分析</w:t>
      </w:r>
      <w:r>
        <w:rPr>
          <w:rFonts w:hint="eastAsia"/>
        </w:rPr>
        <w:br/>
      </w:r>
      <w:r>
        <w:rPr>
          <w:rFonts w:hint="eastAsia"/>
        </w:rPr>
        <w:t>　　第四节 景区经营权转让</w:t>
      </w:r>
      <w:r>
        <w:rPr>
          <w:rFonts w:hint="eastAsia"/>
        </w:rPr>
        <w:br/>
      </w:r>
      <w:r>
        <w:rPr>
          <w:rFonts w:hint="eastAsia"/>
        </w:rPr>
        <w:t>　　　　一 旅游景区特性分析</w:t>
      </w:r>
      <w:r>
        <w:rPr>
          <w:rFonts w:hint="eastAsia"/>
        </w:rPr>
        <w:br/>
      </w:r>
      <w:r>
        <w:rPr>
          <w:rFonts w:hint="eastAsia"/>
        </w:rPr>
        <w:t>　　　　二 经营权转让问题及原因</w:t>
      </w:r>
      <w:r>
        <w:rPr>
          <w:rFonts w:hint="eastAsia"/>
        </w:rPr>
        <w:br/>
      </w:r>
      <w:r>
        <w:rPr>
          <w:rFonts w:hint="eastAsia"/>
        </w:rPr>
        <w:t>　　　　三 经营权转让的基本对策</w:t>
      </w:r>
      <w:r>
        <w:rPr>
          <w:rFonts w:hint="eastAsia"/>
        </w:rPr>
        <w:br/>
      </w:r>
      <w:r>
        <w:rPr>
          <w:rFonts w:hint="eastAsia"/>
        </w:rPr>
        <w:t>　　第五节 景区的行业管理</w:t>
      </w:r>
      <w:r>
        <w:rPr>
          <w:rFonts w:hint="eastAsia"/>
        </w:rPr>
        <w:br/>
      </w:r>
      <w:r>
        <w:rPr>
          <w:rFonts w:hint="eastAsia"/>
        </w:rPr>
        <w:t>　　　　一 资源管理时代</w:t>
      </w:r>
      <w:r>
        <w:rPr>
          <w:rFonts w:hint="eastAsia"/>
        </w:rPr>
        <w:br/>
      </w:r>
      <w:r>
        <w:rPr>
          <w:rFonts w:hint="eastAsia"/>
        </w:rPr>
        <w:t>　　　　二 服务管理时代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旅游景区营销策略分析</w:t>
      </w:r>
      <w:r>
        <w:rPr>
          <w:rFonts w:hint="eastAsia"/>
        </w:rPr>
        <w:br/>
      </w:r>
      <w:r>
        <w:rPr>
          <w:rFonts w:hint="eastAsia"/>
        </w:rPr>
        <w:t>　　第一节 景区营销策略</w:t>
      </w:r>
      <w:r>
        <w:rPr>
          <w:rFonts w:hint="eastAsia"/>
        </w:rPr>
        <w:br/>
      </w:r>
      <w:r>
        <w:rPr>
          <w:rFonts w:hint="eastAsia"/>
        </w:rPr>
        <w:t>　　　　一 景区产品科学定位</w:t>
      </w:r>
      <w:r>
        <w:rPr>
          <w:rFonts w:hint="eastAsia"/>
        </w:rPr>
        <w:br/>
      </w:r>
      <w:r>
        <w:rPr>
          <w:rFonts w:hint="eastAsia"/>
        </w:rPr>
        <w:t>　　　　二 景区产品组合</w:t>
      </w:r>
      <w:r>
        <w:rPr>
          <w:rFonts w:hint="eastAsia"/>
        </w:rPr>
        <w:br/>
      </w:r>
      <w:r>
        <w:rPr>
          <w:rFonts w:hint="eastAsia"/>
        </w:rPr>
        <w:t>　　　　三 景区如何选择市场</w:t>
      </w:r>
      <w:r>
        <w:rPr>
          <w:rFonts w:hint="eastAsia"/>
        </w:rPr>
        <w:br/>
      </w:r>
      <w:r>
        <w:rPr>
          <w:rFonts w:hint="eastAsia"/>
        </w:rPr>
        <w:t>　　　　四 同区域的联合营销</w:t>
      </w:r>
      <w:r>
        <w:rPr>
          <w:rFonts w:hint="eastAsia"/>
        </w:rPr>
        <w:br/>
      </w:r>
      <w:r>
        <w:rPr>
          <w:rFonts w:hint="eastAsia"/>
        </w:rPr>
        <w:t>　　　　五 景区的深度开发</w:t>
      </w:r>
      <w:r>
        <w:rPr>
          <w:rFonts w:hint="eastAsia"/>
        </w:rPr>
        <w:br/>
      </w:r>
      <w:r>
        <w:rPr>
          <w:rFonts w:hint="eastAsia"/>
        </w:rPr>
        <w:t>　　　　六 营销信息的收集与管理</w:t>
      </w:r>
      <w:r>
        <w:rPr>
          <w:rFonts w:hint="eastAsia"/>
        </w:rPr>
        <w:br/>
      </w:r>
      <w:r>
        <w:rPr>
          <w:rFonts w:hint="eastAsia"/>
        </w:rPr>
        <w:t>　　第二节 旅游景区品牌传播分</w:t>
      </w:r>
      <w:r>
        <w:rPr>
          <w:rFonts w:hint="eastAsia"/>
        </w:rPr>
        <w:br/>
      </w:r>
      <w:r>
        <w:rPr>
          <w:rFonts w:hint="eastAsia"/>
        </w:rPr>
        <w:t>　　　　一 品牌传播的意义</w:t>
      </w:r>
      <w:r>
        <w:rPr>
          <w:rFonts w:hint="eastAsia"/>
        </w:rPr>
        <w:br/>
      </w:r>
      <w:r>
        <w:rPr>
          <w:rFonts w:hint="eastAsia"/>
        </w:rPr>
        <w:t>　　　　二 品牌传播的主体</w:t>
      </w:r>
      <w:r>
        <w:rPr>
          <w:rFonts w:hint="eastAsia"/>
        </w:rPr>
        <w:br/>
      </w:r>
      <w:r>
        <w:rPr>
          <w:rFonts w:hint="eastAsia"/>
        </w:rPr>
        <w:t>　　　　三 品牌传播的内容</w:t>
      </w:r>
      <w:r>
        <w:rPr>
          <w:rFonts w:hint="eastAsia"/>
        </w:rPr>
        <w:br/>
      </w:r>
      <w:r>
        <w:rPr>
          <w:rFonts w:hint="eastAsia"/>
        </w:rPr>
        <w:t>　　　　五 品牌传播的方式</w:t>
      </w:r>
      <w:r>
        <w:rPr>
          <w:rFonts w:hint="eastAsia"/>
        </w:rPr>
        <w:br/>
      </w:r>
      <w:r>
        <w:rPr>
          <w:rFonts w:hint="eastAsia"/>
        </w:rPr>
        <w:t>　　　　六 品牌传播的媒介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红色旅游景区市场分析</w:t>
      </w:r>
      <w:r>
        <w:rPr>
          <w:rFonts w:hint="eastAsia"/>
        </w:rPr>
        <w:br/>
      </w:r>
      <w:r>
        <w:rPr>
          <w:rFonts w:hint="eastAsia"/>
        </w:rPr>
        <w:t>　　第一节 红色旅游现状</w:t>
      </w:r>
      <w:r>
        <w:rPr>
          <w:rFonts w:hint="eastAsia"/>
        </w:rPr>
        <w:br/>
      </w:r>
      <w:r>
        <w:rPr>
          <w:rFonts w:hint="eastAsia"/>
        </w:rPr>
        <w:t>　　　　一 红色旅游的概述</w:t>
      </w:r>
      <w:r>
        <w:rPr>
          <w:rFonts w:hint="eastAsia"/>
        </w:rPr>
        <w:br/>
      </w:r>
      <w:r>
        <w:rPr>
          <w:rFonts w:hint="eastAsia"/>
        </w:rPr>
        <w:t>　　　　二 中国红色旅游经典景区</w:t>
      </w:r>
      <w:r>
        <w:rPr>
          <w:rFonts w:hint="eastAsia"/>
        </w:rPr>
        <w:br/>
      </w:r>
      <w:r>
        <w:rPr>
          <w:rFonts w:hint="eastAsia"/>
        </w:rPr>
        <w:t>　　　　三 红色旅游规划纲要分析</w:t>
      </w:r>
      <w:r>
        <w:rPr>
          <w:rFonts w:hint="eastAsia"/>
        </w:rPr>
        <w:br/>
      </w:r>
      <w:r>
        <w:rPr>
          <w:rFonts w:hint="eastAsia"/>
        </w:rPr>
        <w:t>　　第二节 红色旅游资源特点</w:t>
      </w:r>
      <w:r>
        <w:rPr>
          <w:rFonts w:hint="eastAsia"/>
        </w:rPr>
        <w:br/>
      </w:r>
      <w:r>
        <w:rPr>
          <w:rFonts w:hint="eastAsia"/>
        </w:rPr>
        <w:t>　　　　一 巨大的数量</w:t>
      </w:r>
      <w:r>
        <w:rPr>
          <w:rFonts w:hint="eastAsia"/>
        </w:rPr>
        <w:br/>
      </w:r>
      <w:r>
        <w:rPr>
          <w:rFonts w:hint="eastAsia"/>
        </w:rPr>
        <w:t>　　　　二 内容和主题</w:t>
      </w:r>
      <w:r>
        <w:rPr>
          <w:rFonts w:hint="eastAsia"/>
        </w:rPr>
        <w:br/>
      </w:r>
      <w:r>
        <w:rPr>
          <w:rFonts w:hint="eastAsia"/>
        </w:rPr>
        <w:t>　　　　三 分布广泛与地区性</w:t>
      </w:r>
      <w:r>
        <w:rPr>
          <w:rFonts w:hint="eastAsia"/>
        </w:rPr>
        <w:br/>
      </w:r>
      <w:r>
        <w:rPr>
          <w:rFonts w:hint="eastAsia"/>
        </w:rPr>
        <w:t>　　　　四 多种多样的类型构成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西藏旅游景区市场分析</w:t>
      </w:r>
      <w:r>
        <w:rPr>
          <w:rFonts w:hint="eastAsia"/>
        </w:rPr>
        <w:br/>
      </w:r>
      <w:r>
        <w:rPr>
          <w:rFonts w:hint="eastAsia"/>
        </w:rPr>
        <w:t>　　第一节 西藏旅游优势</w:t>
      </w:r>
      <w:r>
        <w:rPr>
          <w:rFonts w:hint="eastAsia"/>
        </w:rPr>
        <w:br/>
      </w:r>
      <w:r>
        <w:rPr>
          <w:rFonts w:hint="eastAsia"/>
        </w:rPr>
        <w:t>　　　　一.自然生态环境比较优势。</w:t>
      </w:r>
      <w:r>
        <w:rPr>
          <w:rFonts w:hint="eastAsia"/>
        </w:rPr>
        <w:br/>
      </w:r>
      <w:r>
        <w:rPr>
          <w:rFonts w:hint="eastAsia"/>
        </w:rPr>
        <w:t>　　　　二.宗教人文环境比较优势。</w:t>
      </w:r>
      <w:r>
        <w:rPr>
          <w:rFonts w:hint="eastAsia"/>
        </w:rPr>
        <w:br/>
      </w:r>
      <w:r>
        <w:rPr>
          <w:rFonts w:hint="eastAsia"/>
        </w:rPr>
        <w:t>　　　　三.产业政策环境比较优势。</w:t>
      </w:r>
      <w:r>
        <w:rPr>
          <w:rFonts w:hint="eastAsia"/>
        </w:rPr>
        <w:br/>
      </w:r>
      <w:r>
        <w:rPr>
          <w:rFonts w:hint="eastAsia"/>
        </w:rPr>
        <w:t>　　　　四.旅游资源比较优势。</w:t>
      </w:r>
      <w:r>
        <w:rPr>
          <w:rFonts w:hint="eastAsia"/>
        </w:rPr>
        <w:br/>
      </w:r>
      <w:r>
        <w:rPr>
          <w:rFonts w:hint="eastAsia"/>
        </w:rPr>
        <w:t>　　　　五.旅游产业比较优势。</w:t>
      </w:r>
      <w:r>
        <w:rPr>
          <w:rFonts w:hint="eastAsia"/>
        </w:rPr>
        <w:br/>
      </w:r>
      <w:r>
        <w:rPr>
          <w:rFonts w:hint="eastAsia"/>
        </w:rPr>
        <w:t>　　第二节 西藏旅游特性深度</w:t>
      </w:r>
      <w:r>
        <w:rPr>
          <w:rFonts w:hint="eastAsia"/>
        </w:rPr>
        <w:br/>
      </w:r>
      <w:r>
        <w:rPr>
          <w:rFonts w:hint="eastAsia"/>
        </w:rPr>
        <w:t>　　　　一 西藏旅游市场规模</w:t>
      </w:r>
      <w:r>
        <w:rPr>
          <w:rFonts w:hint="eastAsia"/>
        </w:rPr>
        <w:br/>
      </w:r>
      <w:r>
        <w:rPr>
          <w:rFonts w:hint="eastAsia"/>
        </w:rPr>
        <w:t>　　　　二 西藏交通成本分析</w:t>
      </w:r>
      <w:r>
        <w:rPr>
          <w:rFonts w:hint="eastAsia"/>
        </w:rPr>
        <w:br/>
      </w:r>
      <w:r>
        <w:rPr>
          <w:rFonts w:hint="eastAsia"/>
        </w:rPr>
        <w:t>　　　　三 西藏旅游客源格局分析</w:t>
      </w:r>
      <w:r>
        <w:rPr>
          <w:rFonts w:hint="eastAsia"/>
        </w:rPr>
        <w:br/>
      </w:r>
      <w:r>
        <w:rPr>
          <w:rFonts w:hint="eastAsia"/>
        </w:rPr>
        <w:t>　　　　四 西藏旅游交通方式</w:t>
      </w:r>
      <w:r>
        <w:rPr>
          <w:rFonts w:hint="eastAsia"/>
        </w:rPr>
        <w:br/>
      </w:r>
      <w:r>
        <w:rPr>
          <w:rFonts w:hint="eastAsia"/>
        </w:rPr>
        <w:t>　　　　五 西藏客源群体层次分析</w:t>
      </w:r>
      <w:r>
        <w:rPr>
          <w:rFonts w:hint="eastAsia"/>
        </w:rPr>
        <w:br/>
      </w:r>
      <w:r>
        <w:rPr>
          <w:rFonts w:hint="eastAsia"/>
        </w:rPr>
        <w:t>　　第三节 2008年市场动态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旅游景区企业盈利分析</w:t>
      </w:r>
      <w:r>
        <w:rPr>
          <w:rFonts w:hint="eastAsia"/>
        </w:rPr>
        <w:br/>
      </w:r>
      <w:r>
        <w:rPr>
          <w:rFonts w:hint="eastAsia"/>
        </w:rPr>
        <w:t>　　第一节 桂林旅游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第二节 峨眉山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第三节 黄山旅游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第四节 丽江旅游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第五节 华侨城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第六节 世博股份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旅游景区前景及投资机会</w:t>
      </w:r>
      <w:r>
        <w:rPr>
          <w:rFonts w:hint="eastAsia"/>
        </w:rPr>
        <w:br/>
      </w:r>
      <w:r>
        <w:rPr>
          <w:rFonts w:hint="eastAsia"/>
        </w:rPr>
        <w:t>　　第一节 景区发展前景分析</w:t>
      </w:r>
      <w:r>
        <w:rPr>
          <w:rFonts w:hint="eastAsia"/>
        </w:rPr>
        <w:br/>
      </w:r>
      <w:r>
        <w:rPr>
          <w:rFonts w:hint="eastAsia"/>
        </w:rPr>
        <w:t>　　　　一 旅游业发展前景分析</w:t>
      </w:r>
      <w:r>
        <w:rPr>
          <w:rFonts w:hint="eastAsia"/>
        </w:rPr>
        <w:br/>
      </w:r>
      <w:r>
        <w:rPr>
          <w:rFonts w:hint="eastAsia"/>
        </w:rPr>
        <w:t>　　　　二 旅游景区发展趋势</w:t>
      </w:r>
      <w:r>
        <w:rPr>
          <w:rFonts w:hint="eastAsia"/>
        </w:rPr>
        <w:br/>
      </w:r>
      <w:r>
        <w:rPr>
          <w:rFonts w:hint="eastAsia"/>
        </w:rPr>
        <w:t>　　第二节 中.智.林.旅游景区投资机会</w:t>
      </w:r>
      <w:r>
        <w:rPr>
          <w:rFonts w:hint="eastAsia"/>
        </w:rPr>
        <w:br/>
      </w:r>
      <w:r>
        <w:rPr>
          <w:rFonts w:hint="eastAsia"/>
        </w:rPr>
        <w:t>　　　　一 “十一五”旅游投资</w:t>
      </w:r>
      <w:r>
        <w:rPr>
          <w:rFonts w:hint="eastAsia"/>
        </w:rPr>
        <w:br/>
      </w:r>
      <w:r>
        <w:rPr>
          <w:rFonts w:hint="eastAsia"/>
        </w:rPr>
        <w:t>　　　　二 旅游投资特性分析</w:t>
      </w:r>
      <w:r>
        <w:rPr>
          <w:rFonts w:hint="eastAsia"/>
        </w:rPr>
        <w:br/>
      </w:r>
      <w:r>
        <w:rPr>
          <w:rFonts w:hint="eastAsia"/>
        </w:rPr>
        <w:t>　　　　三 景区投资特性分析</w:t>
      </w:r>
      <w:r>
        <w:rPr>
          <w:rFonts w:hint="eastAsia"/>
        </w:rPr>
        <w:br/>
      </w:r>
      <w:r>
        <w:rPr>
          <w:rFonts w:hint="eastAsia"/>
        </w:rPr>
        <w:t>　　图表 1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2004-2008年社会消费品零售总额增长趋势图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4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5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6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7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8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9 1994－2008年中国旅游收入变化趋势图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10 2000－2008年旅游收入增长率变化趋势图</w:t>
      </w:r>
      <w:r>
        <w:rPr>
          <w:rFonts w:hint="eastAsia"/>
        </w:rPr>
        <w:br/>
      </w:r>
      <w:r>
        <w:rPr>
          <w:rFonts w:hint="eastAsia"/>
        </w:rPr>
        <w:t>　　图表 11 1994－2008年国内旅游人数增长趋势图</w:t>
      </w:r>
      <w:r>
        <w:rPr>
          <w:rFonts w:hint="eastAsia"/>
        </w:rPr>
        <w:br/>
      </w:r>
      <w:r>
        <w:rPr>
          <w:rFonts w:hint="eastAsia"/>
        </w:rPr>
        <w:t>　　图表 12 1994－2008年国内旅游收入增长趋势图</w:t>
      </w:r>
      <w:r>
        <w:rPr>
          <w:rFonts w:hint="eastAsia"/>
        </w:rPr>
        <w:br/>
      </w:r>
      <w:r>
        <w:rPr>
          <w:rFonts w:hint="eastAsia"/>
        </w:rPr>
        <w:t>　　图表 13 1990－2008年中国入境游人数增长趋势图</w:t>
      </w:r>
      <w:r>
        <w:rPr>
          <w:rFonts w:hint="eastAsia"/>
        </w:rPr>
        <w:br/>
      </w:r>
      <w:r>
        <w:rPr>
          <w:rFonts w:hint="eastAsia"/>
        </w:rPr>
        <w:t>　　图表 14 1990－2008年中国入境游收入增长趋势图</w:t>
      </w:r>
      <w:r>
        <w:rPr>
          <w:rFonts w:hint="eastAsia"/>
        </w:rPr>
        <w:br/>
      </w:r>
      <w:r>
        <w:rPr>
          <w:rFonts w:hint="eastAsia"/>
        </w:rPr>
        <w:t>　　图表 15 1993－2008年出境游人数增长趋势图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8d2f4ca024f58" w:history="1">
        <w:r>
          <w:rPr>
            <w:rStyle w:val="Hyperlink"/>
          </w:rPr>
          <w:t>2009-2013年中国旅游景区市场调研及投资策略分析预测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58d2f4ca024f58" w:history="1">
        <w:r>
          <w:rPr>
            <w:rStyle w:val="Hyperlink"/>
          </w:rPr>
          <w:t>https://www.20087.com/2009-10/R_2009_2013lvyoujingqushichangdiaoyanjBaoGao.html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b9ab4aa7c4f08" w:history="1">
      <w:r>
        <w:rPr>
          <w:rStyle w:val="Hyperlink"/>
        </w:rPr>
        <w:t>2009-2013年中国旅游景区市场调研及投资策略分析预测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lvyoujingqushichangdiaoyanjBaoGao.html" TargetMode="External" Id="R7758d2f4ca02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lvyoujingqushichangdiaoyanjBaoGao.html" TargetMode="External" Id="R78bb9ab4aa7c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2009-10-21T00:24:00Z</dcterms:created>
  <dcterms:modified xsi:type="dcterms:W3CDTF">2009-10-21T01:24:00Z</dcterms:modified>
  <dc:subject>2009-2013年中国旅游景区市场调研及投资策略分析预测</dc:subject>
  <dc:title>2009-2013年中国旅游景区市场调研及投资策略分析预测</dc:title>
  <cp:keywords>2009-2013年中国旅游景区市场调研及投资策略分析预测</cp:keywords>
  <dc:description>2009-2013年中国旅游景区市场调研及投资策略分析预测</dc:description>
</cp:coreProperties>
</file>