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c9e55c11144f9" w:history="1">
              <w:r>
                <w:rPr>
                  <w:rStyle w:val="Hyperlink"/>
                </w:rPr>
                <w:t>2009-2013年中国生猪产业链调研及投资前景预测报告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c9e55c11144f9" w:history="1">
              <w:r>
                <w:rPr>
                  <w:rStyle w:val="Hyperlink"/>
                </w:rPr>
                <w:t>2009-2013年中国生猪产业链调研及投资前景预测报告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c9e55c11144f9" w:history="1">
                <w:r>
                  <w:rPr>
                    <w:rStyle w:val="Hyperlink"/>
                  </w:rPr>
                  <w:t>https://www.20087.com/2009-10/R_2009_2013shengzhuchanyeliandiaoyanjiBaoGao.html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产业基础及背景分析</w:t>
      </w:r>
      <w:r>
        <w:rPr>
          <w:rFonts w:hint="eastAsia"/>
        </w:rPr>
        <w:br/>
      </w:r>
      <w:r>
        <w:rPr>
          <w:rFonts w:hint="eastAsia"/>
        </w:rPr>
        <w:t>　　第一节 猪产业链分析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 2007年全球猪肉生产</w:t>
      </w:r>
      <w:r>
        <w:rPr>
          <w:rFonts w:hint="eastAsia"/>
        </w:rPr>
        <w:br/>
      </w:r>
      <w:r>
        <w:rPr>
          <w:rFonts w:hint="eastAsia"/>
        </w:rPr>
        <w:t>　　　　二 2007年全球猪肉贸易</w:t>
      </w:r>
      <w:r>
        <w:rPr>
          <w:rFonts w:hint="eastAsia"/>
        </w:rPr>
        <w:br/>
      </w:r>
      <w:r>
        <w:rPr>
          <w:rFonts w:hint="eastAsia"/>
        </w:rPr>
        <w:t>　　　　三 2007年全球猪肉价格</w:t>
      </w:r>
      <w:r>
        <w:rPr>
          <w:rFonts w:hint="eastAsia"/>
        </w:rPr>
        <w:br/>
      </w:r>
      <w:r>
        <w:rPr>
          <w:rFonts w:hint="eastAsia"/>
        </w:rPr>
        <w:t>　　　　四 肉类加工产品结构分析</w:t>
      </w:r>
      <w:r>
        <w:rPr>
          <w:rFonts w:hint="eastAsia"/>
        </w:rPr>
        <w:br/>
      </w:r>
      <w:r>
        <w:rPr>
          <w:rFonts w:hint="eastAsia"/>
        </w:rPr>
        <w:t>　　　　五 全球肉类加工竞争企业</w:t>
      </w:r>
      <w:r>
        <w:rPr>
          <w:rFonts w:hint="eastAsia"/>
        </w:rPr>
        <w:br/>
      </w:r>
      <w:r>
        <w:rPr>
          <w:rFonts w:hint="eastAsia"/>
        </w:rPr>
        <w:t>　　第三节 产业投资环境分析</w:t>
      </w:r>
      <w:r>
        <w:rPr>
          <w:rFonts w:hint="eastAsia"/>
        </w:rPr>
        <w:br/>
      </w:r>
      <w:r>
        <w:rPr>
          <w:rFonts w:hint="eastAsia"/>
        </w:rPr>
        <w:t>　　　　一 宏观经济运行</w:t>
      </w:r>
      <w:r>
        <w:rPr>
          <w:rFonts w:hint="eastAsia"/>
        </w:rPr>
        <w:br/>
      </w:r>
      <w:r>
        <w:rPr>
          <w:rFonts w:hint="eastAsia"/>
        </w:rPr>
        <w:t>　　　　二 消费水平分析</w:t>
      </w:r>
      <w:r>
        <w:rPr>
          <w:rFonts w:hint="eastAsia"/>
        </w:rPr>
        <w:br/>
      </w:r>
      <w:r>
        <w:rPr>
          <w:rFonts w:hint="eastAsia"/>
        </w:rPr>
        <w:t>　　　　三 产业政策规划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猪肉消费现状分析</w:t>
      </w:r>
      <w:r>
        <w:rPr>
          <w:rFonts w:hint="eastAsia"/>
        </w:rPr>
        <w:br/>
      </w:r>
      <w:r>
        <w:rPr>
          <w:rFonts w:hint="eastAsia"/>
        </w:rPr>
        <w:t>　　第一节 居民人均消费肉类</w:t>
      </w:r>
      <w:r>
        <w:rPr>
          <w:rFonts w:hint="eastAsia"/>
        </w:rPr>
        <w:br/>
      </w:r>
      <w:r>
        <w:rPr>
          <w:rFonts w:hint="eastAsia"/>
        </w:rPr>
        <w:t>　　　　一 2007年人均消费量变化</w:t>
      </w:r>
      <w:r>
        <w:rPr>
          <w:rFonts w:hint="eastAsia"/>
        </w:rPr>
        <w:br/>
      </w:r>
      <w:r>
        <w:rPr>
          <w:rFonts w:hint="eastAsia"/>
        </w:rPr>
        <w:t>　　　　二 2007年肉类产品消费结构</w:t>
      </w:r>
      <w:r>
        <w:rPr>
          <w:rFonts w:hint="eastAsia"/>
        </w:rPr>
        <w:br/>
      </w:r>
      <w:r>
        <w:rPr>
          <w:rFonts w:hint="eastAsia"/>
        </w:rPr>
        <w:t>　　第二节 居民人均消费猪肉</w:t>
      </w:r>
      <w:r>
        <w:rPr>
          <w:rFonts w:hint="eastAsia"/>
        </w:rPr>
        <w:br/>
      </w:r>
      <w:r>
        <w:rPr>
          <w:rFonts w:hint="eastAsia"/>
        </w:rPr>
        <w:t>　　　　一 2007年人均猪肉消费量</w:t>
      </w:r>
      <w:r>
        <w:rPr>
          <w:rFonts w:hint="eastAsia"/>
        </w:rPr>
        <w:br/>
      </w:r>
      <w:r>
        <w:rPr>
          <w:rFonts w:hint="eastAsia"/>
        </w:rPr>
        <w:t>　　　　二 2007年区域猪肉人均消费量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上游-生猪养殖环节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第三节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上游-种猪市场运行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2008年全国生猪成本收益</w:t>
      </w:r>
      <w:r>
        <w:rPr>
          <w:rFonts w:hint="eastAsia"/>
        </w:rPr>
        <w:br/>
      </w:r>
      <w:r>
        <w:rPr>
          <w:rFonts w:hint="eastAsia"/>
        </w:rPr>
        <w:t>　　　　三 2007-2008年相关企业盈利分析</w:t>
      </w:r>
      <w:r>
        <w:rPr>
          <w:rFonts w:hint="eastAsia"/>
        </w:rPr>
        <w:br/>
      </w:r>
      <w:r>
        <w:rPr>
          <w:rFonts w:hint="eastAsia"/>
        </w:rPr>
        <w:t>　　第三节 2008-2010年未来盈利预测</w:t>
      </w:r>
      <w:r>
        <w:rPr>
          <w:rFonts w:hint="eastAsia"/>
        </w:rPr>
        <w:br/>
      </w:r>
      <w:r>
        <w:rPr>
          <w:rFonts w:hint="eastAsia"/>
        </w:rPr>
        <w:t>　　　　一 2008-2010年成本分析</w:t>
      </w:r>
      <w:r>
        <w:rPr>
          <w:rFonts w:hint="eastAsia"/>
        </w:rPr>
        <w:br/>
      </w:r>
      <w:r>
        <w:rPr>
          <w:rFonts w:hint="eastAsia"/>
        </w:rPr>
        <w:t>　　　　二 2008-2010年供需分析</w:t>
      </w:r>
      <w:r>
        <w:rPr>
          <w:rFonts w:hint="eastAsia"/>
        </w:rPr>
        <w:br/>
      </w:r>
      <w:r>
        <w:rPr>
          <w:rFonts w:hint="eastAsia"/>
        </w:rPr>
        <w:t>　　　　三 2008-2010年价格分析</w:t>
      </w:r>
      <w:r>
        <w:rPr>
          <w:rFonts w:hint="eastAsia"/>
        </w:rPr>
        <w:br/>
      </w:r>
      <w:r>
        <w:rPr>
          <w:rFonts w:hint="eastAsia"/>
        </w:rPr>
        <w:t>　　　　四 2008-2010年盈利分析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生猪屠宰及肉类加工环节</w:t>
      </w:r>
      <w:r>
        <w:rPr>
          <w:rFonts w:hint="eastAsia"/>
        </w:rPr>
        <w:br/>
      </w:r>
      <w:r>
        <w:rPr>
          <w:rFonts w:hint="eastAsia"/>
        </w:rPr>
        <w:t>　　第一节 2008-2009年行业运行分析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2003-2009年行业资产规模分析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2003-2009年行业毛利率分析</w:t>
      </w:r>
      <w:r>
        <w:rPr>
          <w:rFonts w:hint="eastAsia"/>
        </w:rPr>
        <w:br/>
      </w:r>
      <w:r>
        <w:rPr>
          <w:rFonts w:hint="eastAsia"/>
        </w:rPr>
        <w:t>　　　　六 2003-2009年行业利润率分析</w:t>
      </w:r>
      <w:r>
        <w:rPr>
          <w:rFonts w:hint="eastAsia"/>
        </w:rPr>
        <w:br/>
      </w:r>
      <w:r>
        <w:rPr>
          <w:rFonts w:hint="eastAsia"/>
        </w:rPr>
        <w:t>　　第二节 加工市场竞争格局分析</w:t>
      </w:r>
      <w:r>
        <w:rPr>
          <w:rFonts w:hint="eastAsia"/>
        </w:rPr>
        <w:br/>
      </w:r>
      <w:r>
        <w:rPr>
          <w:rFonts w:hint="eastAsia"/>
        </w:rPr>
        <w:t>　　　　一 产品形态竞争格局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地区竞争格局</w:t>
      </w:r>
      <w:r>
        <w:rPr>
          <w:rFonts w:hint="eastAsia"/>
        </w:rPr>
        <w:br/>
      </w:r>
      <w:r>
        <w:rPr>
          <w:rFonts w:hint="eastAsia"/>
        </w:rPr>
        <w:t>　　　　四 外资企业竞争分析</w:t>
      </w:r>
      <w:r>
        <w:rPr>
          <w:rFonts w:hint="eastAsia"/>
        </w:rPr>
        <w:br/>
      </w:r>
      <w:r>
        <w:rPr>
          <w:rFonts w:hint="eastAsia"/>
        </w:rPr>
        <w:t>　　第三节 行业竞争发展预测</w:t>
      </w:r>
      <w:r>
        <w:rPr>
          <w:rFonts w:hint="eastAsia"/>
        </w:rPr>
        <w:br/>
      </w:r>
      <w:r>
        <w:rPr>
          <w:rFonts w:hint="eastAsia"/>
        </w:rPr>
        <w:t>　　　　一 外资肉类品牌进入分析</w:t>
      </w:r>
      <w:r>
        <w:rPr>
          <w:rFonts w:hint="eastAsia"/>
        </w:rPr>
        <w:br/>
      </w:r>
      <w:r>
        <w:rPr>
          <w:rFonts w:hint="eastAsia"/>
        </w:rPr>
        <w:t>　　　　二 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2008-2009年业务盈利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2008-2009年业务盈利能力</w:t>
      </w:r>
      <w:r>
        <w:rPr>
          <w:rFonts w:hint="eastAsia"/>
        </w:rPr>
        <w:br/>
      </w:r>
      <w:r>
        <w:rPr>
          <w:rFonts w:hint="eastAsia"/>
        </w:rPr>
        <w:t>　　第五节 双汇发展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四、2008-2009年财务运行</w:t>
      </w:r>
      <w:r>
        <w:rPr>
          <w:rFonts w:hint="eastAsia"/>
        </w:rPr>
        <w:br/>
      </w:r>
      <w:r>
        <w:rPr>
          <w:rFonts w:hint="eastAsia"/>
        </w:rPr>
        <w:t>　　第六节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2008-2009年企业运行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产品机构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第八节 山东金锣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t>　　第九节 得利斯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产业发展前景及投资机会</w:t>
      </w:r>
      <w:r>
        <w:rPr>
          <w:rFonts w:hint="eastAsia"/>
        </w:rPr>
        <w:br/>
      </w:r>
      <w:r>
        <w:rPr>
          <w:rFonts w:hint="eastAsia"/>
        </w:rPr>
        <w:t>　　第一节 肉类加工行业发展趋势</w:t>
      </w:r>
      <w:r>
        <w:rPr>
          <w:rFonts w:hint="eastAsia"/>
        </w:rPr>
        <w:br/>
      </w:r>
      <w:r>
        <w:rPr>
          <w:rFonts w:hint="eastAsia"/>
        </w:rPr>
        <w:t>　　　　一、供给发展趋势分析</w:t>
      </w:r>
      <w:r>
        <w:rPr>
          <w:rFonts w:hint="eastAsia"/>
        </w:rPr>
        <w:br/>
      </w:r>
      <w:r>
        <w:rPr>
          <w:rFonts w:hint="eastAsia"/>
        </w:rPr>
        <w:t>　　　　二、需求发展趋势分析</w:t>
      </w:r>
      <w:r>
        <w:rPr>
          <w:rFonts w:hint="eastAsia"/>
        </w:rPr>
        <w:br/>
      </w:r>
      <w:r>
        <w:rPr>
          <w:rFonts w:hint="eastAsia"/>
        </w:rPr>
        <w:t>　　　　三、竞争发展趋势分析</w:t>
      </w:r>
      <w:r>
        <w:rPr>
          <w:rFonts w:hint="eastAsia"/>
        </w:rPr>
        <w:br/>
      </w:r>
      <w:r>
        <w:rPr>
          <w:rFonts w:hint="eastAsia"/>
        </w:rPr>
        <w:t>　　　　四、产业格局发展趋势</w:t>
      </w:r>
      <w:r>
        <w:rPr>
          <w:rFonts w:hint="eastAsia"/>
        </w:rPr>
        <w:br/>
      </w:r>
      <w:r>
        <w:rPr>
          <w:rFonts w:hint="eastAsia"/>
        </w:rPr>
        <w:t>　　第二节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第三节 生猪养殖资本运作动态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第四节 中智:林：屠宰及肉类加工产业投资</w:t>
      </w:r>
      <w:r>
        <w:rPr>
          <w:rFonts w:hint="eastAsia"/>
        </w:rPr>
        <w:br/>
      </w:r>
      <w:r>
        <w:rPr>
          <w:rFonts w:hint="eastAsia"/>
        </w:rPr>
        <w:t>　　　　一 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 投资收益情况分析</w:t>
      </w:r>
      <w:r>
        <w:rPr>
          <w:rFonts w:hint="eastAsia"/>
        </w:rPr>
        <w:br/>
      </w:r>
      <w:r>
        <w:rPr>
          <w:rFonts w:hint="eastAsia"/>
        </w:rPr>
        <w:t>　　　　三 行业投资趋势分析</w:t>
      </w:r>
      <w:r>
        <w:rPr>
          <w:rFonts w:hint="eastAsia"/>
        </w:rPr>
        <w:br/>
      </w:r>
      <w:r>
        <w:rPr>
          <w:rFonts w:hint="eastAsia"/>
        </w:rPr>
        <w:t>　　图表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全球肉类综合企业50强一览表</w:t>
      </w:r>
      <w:r>
        <w:rPr>
          <w:rFonts w:hint="eastAsia"/>
        </w:rPr>
        <w:br/>
      </w:r>
      <w:r>
        <w:rPr>
          <w:rFonts w:hint="eastAsia"/>
        </w:rPr>
        <w:t>　　图表 2002-2008年国内生产总值及其增长速度变化图</w:t>
      </w:r>
      <w:r>
        <w:rPr>
          <w:rFonts w:hint="eastAsia"/>
        </w:rPr>
        <w:br/>
      </w:r>
      <w:r>
        <w:rPr>
          <w:rFonts w:hint="eastAsia"/>
        </w:rPr>
        <w:t>　　图表 2002－2008年城镇居民人均可支配收入及其增长速度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2002－2008年农村居民人均纯收入及其增长速度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2003－2009年屠宰及肉类加工行业企业数量一览表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2003－2009年屠宰及肉类加工行业企业数量变化趋势图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2003－2009年屠宰及肉类加工行业资产规模一览表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2003－2009年屠宰及肉类加工行业资产规模变化趋势图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2003－2009年屠宰及肉类加工行业销售收入一览表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2003－2009年屠宰及肉类加工行业利润总额一览表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2003－2009年屠宰及肉类加工行业销售毛利率一览表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2003－2009年屠宰及肉类加工行业销售毛利率变化趋势图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2003－2009年屠宰及肉类加工行业销售利润率一览表</w:t>
      </w:r>
      <w:r>
        <w:rPr>
          <w:rFonts w:hint="eastAsia"/>
        </w:rPr>
        <w:br/>
      </w:r>
      <w:r>
        <w:rPr>
          <w:rFonts w:hint="eastAsia"/>
        </w:rPr>
        <w:t>　　图表 2003－2009年屠宰及肉类加工行业销售利润率变化趋势图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c9e55c11144f9" w:history="1">
        <w:r>
          <w:rPr>
            <w:rStyle w:val="Hyperlink"/>
          </w:rPr>
          <w:t>2009-2013年中国生猪产业链调研及投资前景预测报告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c9e55c11144f9" w:history="1">
        <w:r>
          <w:rPr>
            <w:rStyle w:val="Hyperlink"/>
          </w:rPr>
          <w:t>https://www.20087.com/2009-10/R_2009_2013shengzhuchanyeliandiaoyanjiBaoGao.html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热点：什么叫生猪、生猪呈现期现分化态势、养殖三证是哪三证、生猪期货走势图、猪的寿命、生猪价格今日最新价格、中国养猪网、生猪价格天天报价、猪期货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0c15d106f45c1" w:history="1">
      <w:r>
        <w:rPr>
          <w:rStyle w:val="Hyperlink"/>
        </w:rPr>
        <w:t>2009-2013年中国生猪产业链调研及投资前景预测报告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engzhuchanyeliandiaoyanjiBaoGao.html" TargetMode="External" Id="Ra6ec9e55c111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engzhuchanyeliandiaoyanjiBaoGao.html" TargetMode="External" Id="Rf690c15d106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2009-10-29T03:35:00Z</dcterms:created>
  <dcterms:modified xsi:type="dcterms:W3CDTF">2009-10-29T04:35:00Z</dcterms:modified>
  <dc:subject>2009-2013年中国生猪产业链调研及投资前景预测报告</dc:subject>
  <dc:title>2009-2013年中国生猪产业链调研及投资前景预测报告</dc:title>
  <cp:keywords>2009-2013年中国生猪产业链调研及投资前景预测报告</cp:keywords>
  <dc:description>2009-2013年中国生猪产业链调研及投资前景预测报告</dc:description>
</cp:coreProperties>
</file>