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5d0e1ca041ce" w:history="1">
              <w:r>
                <w:rPr>
                  <w:rStyle w:val="Hyperlink"/>
                </w:rPr>
                <w:t>2009-2013年中国造纸产业调研及发展前景预测报告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5d0e1ca041ce" w:history="1">
              <w:r>
                <w:rPr>
                  <w:rStyle w:val="Hyperlink"/>
                </w:rPr>
                <w:t>2009-2013年中国造纸产业调研及发展前景预测报告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05d0e1ca041ce" w:history="1">
                <w:r>
                  <w:rPr>
                    <w:rStyle w:val="Hyperlink"/>
                  </w:rPr>
                  <w:t>https://www.20087.com/2009-10/R_2009_2013zaozhichanyediaoyanjifazhanBaoGao.html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　　一 产业链结构分析</w:t>
      </w:r>
      <w:r>
        <w:rPr>
          <w:rFonts w:hint="eastAsia"/>
        </w:rPr>
        <w:br/>
      </w:r>
      <w:r>
        <w:rPr>
          <w:rFonts w:hint="eastAsia"/>
        </w:rPr>
        <w:t>　　　　二 产业链盈利分析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2008-2009年造纸行业运行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2008-2009年产品市场分析</w:t>
      </w:r>
      <w:r>
        <w:rPr>
          <w:rFonts w:hint="eastAsia"/>
        </w:rPr>
        <w:br/>
      </w:r>
      <w:r>
        <w:rPr>
          <w:rFonts w:hint="eastAsia"/>
        </w:rPr>
        <w:t>　　第一节 2008-209年新闻纸市场</w:t>
      </w:r>
      <w:r>
        <w:rPr>
          <w:rFonts w:hint="eastAsia"/>
        </w:rPr>
        <w:br/>
      </w:r>
      <w:r>
        <w:rPr>
          <w:rFonts w:hint="eastAsia"/>
        </w:rPr>
        <w:t>　　一2002-2009年中国新闻纸产量分析</w:t>
      </w:r>
      <w:r>
        <w:rPr>
          <w:rFonts w:hint="eastAsia"/>
        </w:rPr>
        <w:br/>
      </w:r>
      <w:r>
        <w:rPr>
          <w:rFonts w:hint="eastAsia"/>
        </w:rPr>
        <w:t>　　二2002-2009年新闻纸产量地区分析</w:t>
      </w:r>
      <w:r>
        <w:rPr>
          <w:rFonts w:hint="eastAsia"/>
        </w:rPr>
        <w:br/>
      </w:r>
      <w:r>
        <w:rPr>
          <w:rFonts w:hint="eastAsia"/>
        </w:rPr>
        <w:t>　　三2001-2008年新闻纸消费分析</w:t>
      </w:r>
      <w:r>
        <w:rPr>
          <w:rFonts w:hint="eastAsia"/>
        </w:rPr>
        <w:br/>
      </w:r>
      <w:r>
        <w:rPr>
          <w:rFonts w:hint="eastAsia"/>
        </w:rPr>
        <w:t>　　四2007-2009年新闻纸价格分析</w:t>
      </w:r>
      <w:r>
        <w:rPr>
          <w:rFonts w:hint="eastAsia"/>
        </w:rPr>
        <w:br/>
      </w:r>
      <w:r>
        <w:rPr>
          <w:rFonts w:hint="eastAsia"/>
        </w:rPr>
        <w:t>　　第二节 2008-2009年文化纸市场</w:t>
      </w:r>
      <w:r>
        <w:rPr>
          <w:rFonts w:hint="eastAsia"/>
        </w:rPr>
        <w:br/>
      </w:r>
      <w:r>
        <w:rPr>
          <w:rFonts w:hint="eastAsia"/>
        </w:rPr>
        <w:t>　　　　一 2008年文化纸供需分析</w:t>
      </w:r>
      <w:r>
        <w:rPr>
          <w:rFonts w:hint="eastAsia"/>
        </w:rPr>
        <w:br/>
      </w:r>
      <w:r>
        <w:rPr>
          <w:rFonts w:hint="eastAsia"/>
        </w:rPr>
        <w:t>　　　　二 2008年文化纸价格分析</w:t>
      </w:r>
      <w:r>
        <w:rPr>
          <w:rFonts w:hint="eastAsia"/>
        </w:rPr>
        <w:br/>
      </w:r>
      <w:r>
        <w:rPr>
          <w:rFonts w:hint="eastAsia"/>
        </w:rPr>
        <w:t>　　第三节 2008-2009年白卡纸市场</w:t>
      </w:r>
      <w:r>
        <w:rPr>
          <w:rFonts w:hint="eastAsia"/>
        </w:rPr>
        <w:br/>
      </w:r>
      <w:r>
        <w:rPr>
          <w:rFonts w:hint="eastAsia"/>
        </w:rPr>
        <w:t>　　　　一 2008年白卡纸供需分析</w:t>
      </w:r>
      <w:r>
        <w:rPr>
          <w:rFonts w:hint="eastAsia"/>
        </w:rPr>
        <w:br/>
      </w:r>
      <w:r>
        <w:rPr>
          <w:rFonts w:hint="eastAsia"/>
        </w:rPr>
        <w:t>　　　　二 2008-2009年白卡纸价格</w:t>
      </w:r>
      <w:r>
        <w:rPr>
          <w:rFonts w:hint="eastAsia"/>
        </w:rPr>
        <w:br/>
      </w:r>
      <w:r>
        <w:rPr>
          <w:rFonts w:hint="eastAsia"/>
        </w:rPr>
        <w:t>　　第四节 2008-2009年铜版纸市场</w:t>
      </w:r>
      <w:r>
        <w:rPr>
          <w:rFonts w:hint="eastAsia"/>
        </w:rPr>
        <w:br/>
      </w:r>
      <w:r>
        <w:rPr>
          <w:rFonts w:hint="eastAsia"/>
        </w:rPr>
        <w:t>　　　　一 2008年铜版纸供需分析</w:t>
      </w:r>
      <w:r>
        <w:rPr>
          <w:rFonts w:hint="eastAsia"/>
        </w:rPr>
        <w:br/>
      </w:r>
      <w:r>
        <w:rPr>
          <w:rFonts w:hint="eastAsia"/>
        </w:rPr>
        <w:t>　　　　二 2008-2009年铜版纸价格</w:t>
      </w:r>
      <w:r>
        <w:rPr>
          <w:rFonts w:hint="eastAsia"/>
        </w:rPr>
        <w:br/>
      </w:r>
      <w:r>
        <w:rPr>
          <w:rFonts w:hint="eastAsia"/>
        </w:rPr>
        <w:t>　　第五节 2008-2009年箱板纸市场</w:t>
      </w:r>
      <w:r>
        <w:rPr>
          <w:rFonts w:hint="eastAsia"/>
        </w:rPr>
        <w:br/>
      </w:r>
      <w:r>
        <w:rPr>
          <w:rFonts w:hint="eastAsia"/>
        </w:rPr>
        <w:t>　　　　一 2008年箱板纸纸供需分析</w:t>
      </w:r>
      <w:r>
        <w:rPr>
          <w:rFonts w:hint="eastAsia"/>
        </w:rPr>
        <w:br/>
      </w:r>
      <w:r>
        <w:rPr>
          <w:rFonts w:hint="eastAsia"/>
        </w:rPr>
        <w:t>　　　　二 2008-2009年箱板纸价格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2008-2009年上游纸浆市场分析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2008-2009年中国纸浆产量</w:t>
      </w:r>
      <w:r>
        <w:rPr>
          <w:rFonts w:hint="eastAsia"/>
        </w:rPr>
        <w:br/>
      </w:r>
      <w:r>
        <w:rPr>
          <w:rFonts w:hint="eastAsia"/>
        </w:rPr>
        <w:t>　　　　一 2002-2009年中国纸浆产量分析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2002-2009年纸浆产量地区分析</w:t>
      </w:r>
      <w:r>
        <w:rPr>
          <w:rFonts w:hint="eastAsia"/>
        </w:rPr>
        <w:br/>
      </w:r>
      <w:r>
        <w:rPr>
          <w:rFonts w:hint="eastAsia"/>
        </w:rPr>
        <w:t>　　第三节 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第四节 2008-2009年纸浆价格变动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2008-2009年纸浆价格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2008-2009年下游纸制品制造市场</w:t>
      </w:r>
      <w:r>
        <w:rPr>
          <w:rFonts w:hint="eastAsia"/>
        </w:rPr>
        <w:br/>
      </w:r>
      <w:r>
        <w:rPr>
          <w:rFonts w:hint="eastAsia"/>
        </w:rPr>
        <w:t>　　第一节 2008-2009年纸制品产量</w:t>
      </w:r>
      <w:r>
        <w:rPr>
          <w:rFonts w:hint="eastAsia"/>
        </w:rPr>
        <w:br/>
      </w:r>
      <w:r>
        <w:rPr>
          <w:rFonts w:hint="eastAsia"/>
        </w:rPr>
        <w:t>　　　　一 2002-2009年纸制品总产量分析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2002-2009年纸箱总产量分析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2002-2009年机制纸及纸板总产量分析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2002-2009年书写印刷纸总产量分析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2004-2009年箱板纸产量分析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2008-2009造纸上市企业运行分析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博汇纸业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民丰特纸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银鸽投资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华泰股份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恒丰纸业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岳阳纸业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景兴纸业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青山纸业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福建南纸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中~智~林~－山鹰纸业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 2003-2009年造纸行业资产变化趋势图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4 2003-2009年造纸行业企业数量变化趋势图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9 2003-2009年月造纸行业外资企业数量变化趋势图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 2003-2009年造纸行业外资企业销售收入变化趋势图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2003-2009年造纸行业外资企业利润总额变化趋势图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12 2003-2009年造纸行业外资企业盈利指标变化一栏表</w:t>
      </w:r>
      <w:r>
        <w:rPr>
          <w:rFonts w:hint="eastAsia"/>
        </w:rPr>
        <w:br/>
      </w:r>
      <w:r>
        <w:rPr>
          <w:rFonts w:hint="eastAsia"/>
        </w:rPr>
        <w:t>　　图表 16 2008年中国新闻纸产量地区比例图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17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18 2001－2009年新闻纸生产消费情况变化图（万吨）</w:t>
      </w:r>
      <w:r>
        <w:rPr>
          <w:rFonts w:hint="eastAsia"/>
        </w:rPr>
        <w:br/>
      </w:r>
      <w:r>
        <w:rPr>
          <w:rFonts w:hint="eastAsia"/>
        </w:rPr>
        <w:t>　　图表 19 1995－2008年文化纸供需平衡变化图</w:t>
      </w:r>
      <w:r>
        <w:rPr>
          <w:rFonts w:hint="eastAsia"/>
        </w:rPr>
        <w:br/>
      </w:r>
      <w:r>
        <w:rPr>
          <w:rFonts w:hint="eastAsia"/>
        </w:rPr>
        <w:t>　　图表 20 2006－2008年中国白卡纸供需变化图</w:t>
      </w:r>
      <w:r>
        <w:rPr>
          <w:rFonts w:hint="eastAsia"/>
        </w:rPr>
        <w:br/>
      </w:r>
      <w:r>
        <w:rPr>
          <w:rFonts w:hint="eastAsia"/>
        </w:rPr>
        <w:t>　　图表 21 2006－2009年白卡纸价格波动图</w:t>
      </w:r>
      <w:r>
        <w:rPr>
          <w:rFonts w:hint="eastAsia"/>
        </w:rPr>
        <w:br/>
      </w:r>
      <w:r>
        <w:rPr>
          <w:rFonts w:hint="eastAsia"/>
        </w:rPr>
        <w:t>　　图表 22 国内主要铜版纸生产企业市场占有率</w:t>
      </w:r>
      <w:r>
        <w:rPr>
          <w:rFonts w:hint="eastAsia"/>
        </w:rPr>
        <w:br/>
      </w:r>
      <w:r>
        <w:rPr>
          <w:rFonts w:hint="eastAsia"/>
        </w:rPr>
        <w:t>　　图表 23 2006－2009年中国铜版纸供需变化图</w:t>
      </w:r>
      <w:r>
        <w:rPr>
          <w:rFonts w:hint="eastAsia"/>
        </w:rPr>
        <w:br/>
      </w:r>
      <w:r>
        <w:rPr>
          <w:rFonts w:hint="eastAsia"/>
        </w:rPr>
        <w:t>　　图表 24 2007－2008年国内箱板纸新增产能（万吨）</w:t>
      </w:r>
      <w:r>
        <w:rPr>
          <w:rFonts w:hint="eastAsia"/>
        </w:rPr>
        <w:br/>
      </w:r>
      <w:r>
        <w:rPr>
          <w:rFonts w:hint="eastAsia"/>
        </w:rPr>
        <w:t>　　图表 25 2006－2009年中国箱板纸供需变化图</w:t>
      </w:r>
      <w:r>
        <w:rPr>
          <w:rFonts w:hint="eastAsia"/>
        </w:rPr>
        <w:br/>
      </w:r>
      <w:r>
        <w:rPr>
          <w:rFonts w:hint="eastAsia"/>
        </w:rPr>
        <w:t>　　图表 26 2007年箱板纸价格波动图</w:t>
      </w:r>
      <w:r>
        <w:rPr>
          <w:rFonts w:hint="eastAsia"/>
        </w:rPr>
        <w:br/>
      </w:r>
      <w:r>
        <w:rPr>
          <w:rFonts w:hint="eastAsia"/>
        </w:rPr>
        <w:t>　　图表 27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28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29 2006年中国造纸浆种结构比例图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30 2010年中国造纸浆种结构比例图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31 2002-2009年中国纸浆产量一览表 单位：吨</w:t>
      </w:r>
      <w:r>
        <w:rPr>
          <w:rFonts w:hint="eastAsia"/>
        </w:rPr>
        <w:br/>
      </w:r>
      <w:r>
        <w:rPr>
          <w:rFonts w:hint="eastAsia"/>
        </w:rPr>
        <w:t>　　图表 32 2002-2009年中国纸浆产量变化趋势图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2002-2009年中国纸浆产量地区一览表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34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35 2008年中国纸浆产量地区比例图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37 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39 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40 2003-2009年纸浆制造行业盈利指标变化一栏表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5d0e1ca041ce" w:history="1">
        <w:r>
          <w:rPr>
            <w:rStyle w:val="Hyperlink"/>
          </w:rPr>
          <w:t>2009-2013年中国造纸产业调研及发展前景预测报告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05d0e1ca041ce" w:history="1">
        <w:r>
          <w:rPr>
            <w:rStyle w:val="Hyperlink"/>
          </w:rPr>
          <w:t>https://www.20087.com/2009-10/R_2009_2013zaozhichanyediaoyanjifazhanBaoGao.html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faa878b24e43" w:history="1">
      <w:r>
        <w:rPr>
          <w:rStyle w:val="Hyperlink"/>
        </w:rPr>
        <w:t>2009-2013年中国造纸产业调研及发展前景预测报告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aozhichanyediaoyanjifazhanBaoGao.html" TargetMode="External" Id="R71005d0e1ca0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aozhichanyediaoyanjifazhanBaoGao.html" TargetMode="External" Id="R52dbfaa878b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2009-10-29T04:37:00Z</dcterms:created>
  <dcterms:modified xsi:type="dcterms:W3CDTF">2009-10-29T05:37:00Z</dcterms:modified>
  <dc:subject>2009-2013年中国造纸产业调研及发展前景预测报告</dc:subject>
  <dc:title>2009-2013年中国造纸产业调研及发展前景预测报告</dc:title>
  <cp:keywords>2009-2013年中国造纸产业调研及发展前景预测报告</cp:keywords>
  <dc:description>2009-2013年中国造纸产业调研及发展前景预测报告</dc:description>
</cp:coreProperties>
</file>