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0dbe26e44638" w:history="1">
              <w:r>
                <w:rPr>
                  <w:rStyle w:val="Hyperlink"/>
                </w:rPr>
                <w:t>2009-2013年中国酱菜市场全景调研报告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0dbe26e44638" w:history="1">
              <w:r>
                <w:rPr>
                  <w:rStyle w:val="Hyperlink"/>
                </w:rPr>
                <w:t>2009-2013年中国酱菜市场全景调研报告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d0dbe26e44638" w:history="1">
                <w:r>
                  <w:rPr>
                    <w:rStyle w:val="Hyperlink"/>
                  </w:rPr>
                  <w:t>https://www.20087.com/2009-10/R_2009_2013jiangcaishichangquanjingdiaBaoGao.html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是一种传统的腌制食品，在中国有着悠久的历史，深受消费者的喜爱。近年来，随着人们生活水平的提高和对健康饮食的追求，酱菜行业面临着新的挑战与机遇。市场上品牌众多，竞争激烈，各品牌通过提高产品质量、改善包装设计以及创新营销策略等方式来争夺市场份额。此外，随着消费者对食品安全意识的增强，天然、低盐、低糖的健康型酱菜逐渐成为市场的新宠。</w:t>
      </w:r>
      <w:r>
        <w:rPr>
          <w:rFonts w:hint="eastAsia"/>
        </w:rPr>
        <w:br/>
      </w:r>
      <w:r>
        <w:rPr>
          <w:rFonts w:hint="eastAsia"/>
        </w:rPr>
        <w:t>　　未来，酱菜行业将继续朝着健康化、品牌化、个性化方向发展。一方面，企业将更加注重产品的健康属性，比如开发无添加防腐剂、采用有机原料等，以满足消费者对高品质健康食品的需求。另一方面，随着互联网电商的兴起，酱菜企业也将利用线上平台拓展销售渠道，提高品牌的知名度和影响力。此外，针对年轻消费群体的偏好，推出新颖口味和包装设计的酱菜产品也将成为一种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产业研究概述</w:t>
      </w:r>
      <w:r>
        <w:rPr>
          <w:rFonts w:hint="eastAsia"/>
        </w:rPr>
        <w:br/>
      </w:r>
      <w:r>
        <w:rPr>
          <w:rFonts w:hint="eastAsia"/>
        </w:rPr>
        <w:t>　　第一节 产业产品</w:t>
      </w:r>
      <w:r>
        <w:rPr>
          <w:rFonts w:hint="eastAsia"/>
        </w:rPr>
        <w:br/>
      </w:r>
      <w:r>
        <w:rPr>
          <w:rFonts w:hint="eastAsia"/>
        </w:rPr>
        <w:t>　　　　一 酱腌菜</w:t>
      </w:r>
      <w:r>
        <w:rPr>
          <w:rFonts w:hint="eastAsia"/>
        </w:rPr>
        <w:br/>
      </w:r>
      <w:r>
        <w:rPr>
          <w:rFonts w:hint="eastAsia"/>
        </w:rPr>
        <w:t>　　　　二 酱菜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酱菜市场规模</w:t>
      </w:r>
      <w:r>
        <w:rPr>
          <w:rFonts w:hint="eastAsia"/>
        </w:rPr>
        <w:br/>
      </w:r>
      <w:r>
        <w:rPr>
          <w:rFonts w:hint="eastAsia"/>
        </w:rPr>
        <w:t>　　　　二 酱菜市场竞争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中国酱菜市场调研</w:t>
      </w:r>
      <w:r>
        <w:rPr>
          <w:rFonts w:hint="eastAsia"/>
        </w:rPr>
        <w:br/>
      </w:r>
      <w:r>
        <w:rPr>
          <w:rFonts w:hint="eastAsia"/>
        </w:rPr>
        <w:t>　　第一节 酱菜市场特性分析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酱菜供需分析</w:t>
      </w:r>
      <w:r>
        <w:rPr>
          <w:rFonts w:hint="eastAsia"/>
        </w:rPr>
        <w:br/>
      </w:r>
      <w:r>
        <w:rPr>
          <w:rFonts w:hint="eastAsia"/>
        </w:rPr>
        <w:t>　　　　一 2007-2008年酱菜产销</w:t>
      </w:r>
      <w:r>
        <w:rPr>
          <w:rFonts w:hint="eastAsia"/>
        </w:rPr>
        <w:br/>
      </w:r>
      <w:r>
        <w:rPr>
          <w:rFonts w:hint="eastAsia"/>
        </w:rPr>
        <w:t>　　　　二 酱菜消费特征分析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酱菜领先企业竞争力</w:t>
      </w:r>
      <w:r>
        <w:rPr>
          <w:rFonts w:hint="eastAsia"/>
        </w:rPr>
        <w:br/>
      </w:r>
      <w:r>
        <w:rPr>
          <w:rFonts w:hint="eastAsia"/>
        </w:rPr>
        <w:t>　　第一节 北京六必居食品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徐州市金地杰农业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平阴县东阿镇酱菜厂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莆田市涵兴食品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沈阳市老根酱菜食品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德州市生祥酱菜酿造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济南鼎龙食品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福建省红太阳精品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四川李记酱菜调味品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中-智林-　余姚市备得福菜业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2007-2010年中国酱菜市场规模预测</w:t>
      </w:r>
      <w:r>
        <w:rPr>
          <w:rFonts w:hint="eastAsia"/>
        </w:rPr>
        <w:br/>
      </w:r>
      <w:r>
        <w:rPr>
          <w:rFonts w:hint="eastAsia"/>
        </w:rPr>
        <w:t>　　图表 2 2007年酱菜行业毛利率及利润率一览表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3 2007年酱菜行业不同规模企业一览表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4 2007年酱菜行业企业地区分布一览表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5 2007年酱菜行业销售额达到一亿的企业一览表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6 2007年酱菜行业销售额五千万-一亿的企业一览表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7 2007年酱菜行业销售额一千万-五千万的企业一览表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8 2007年北京六必居食品财务运行一览表</w:t>
      </w:r>
      <w:r>
        <w:rPr>
          <w:rFonts w:hint="eastAsia"/>
        </w:rPr>
        <w:br/>
      </w:r>
      <w:r>
        <w:rPr>
          <w:rFonts w:hint="eastAsia"/>
        </w:rPr>
        <w:t>　　图表 9 2007年徐州市金地杰农业财务运行一览表</w:t>
      </w:r>
      <w:r>
        <w:rPr>
          <w:rFonts w:hint="eastAsia"/>
        </w:rPr>
        <w:br/>
      </w:r>
      <w:r>
        <w:rPr>
          <w:rFonts w:hint="eastAsia"/>
        </w:rPr>
        <w:t>　　图表 10 2007年平阴县东阿镇酱菜厂财务运行一览表</w:t>
      </w:r>
      <w:r>
        <w:rPr>
          <w:rFonts w:hint="eastAsia"/>
        </w:rPr>
        <w:br/>
      </w:r>
      <w:r>
        <w:rPr>
          <w:rFonts w:hint="eastAsia"/>
        </w:rPr>
        <w:t>　　图表 11 2007年莆田市涵兴食品财务运行一览表</w:t>
      </w:r>
      <w:r>
        <w:rPr>
          <w:rFonts w:hint="eastAsia"/>
        </w:rPr>
        <w:br/>
      </w:r>
      <w:r>
        <w:rPr>
          <w:rFonts w:hint="eastAsia"/>
        </w:rPr>
        <w:t>　　图表 12 2007年沈阳市老根酱菜食品财务运行一览表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0dbe26e44638" w:history="1">
        <w:r>
          <w:rPr>
            <w:rStyle w:val="Hyperlink"/>
          </w:rPr>
          <w:t>2009-2013年中国酱菜市场全景调研报告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d0dbe26e44638" w:history="1">
        <w:r>
          <w:rPr>
            <w:rStyle w:val="Hyperlink"/>
          </w:rPr>
          <w:t>https://www.20087.com/2009-10/R_2009_2013jiangcaishichangquanjingdiaBaoGao.html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b4cabfbf49f0" w:history="1">
      <w:r>
        <w:rPr>
          <w:rStyle w:val="Hyperlink"/>
        </w:rPr>
        <w:t>2009-2013年中国酱菜市场全景调研报告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angcaishichangquanjingdiaBaoGao.html" TargetMode="External" Id="Ra8bd0dbe26e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angcaishichangquanjingdiaBaoGao.html" TargetMode="External" Id="Re4ccb4cabfbf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2009-10-21T01:53:00Z</dcterms:created>
  <dcterms:modified xsi:type="dcterms:W3CDTF">2009-10-21T02:53:00Z</dcterms:modified>
  <dc:subject>2009-2013年中国酱菜市场全景调研报告</dc:subject>
  <dc:title>2009-2013年中国酱菜市场全景调研报告</dc:title>
  <cp:keywords>2009-2013年中国酱菜市场全景调研报告</cp:keywords>
  <dc:description>2009-2013年中国酱菜市场全景调研报告</dc:description>
</cp:coreProperties>
</file>