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f23ca0d024b7b" w:history="1">
              <w:r>
                <w:rPr>
                  <w:rStyle w:val="Hyperlink"/>
                </w:rPr>
                <w:t>2009-2013年中国饲料产业全景调研及发展前景预测报告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f23ca0d024b7b" w:history="1">
              <w:r>
                <w:rPr>
                  <w:rStyle w:val="Hyperlink"/>
                </w:rPr>
                <w:t>2009-2013年中国饲料产业全景调研及发展前景预测报告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f23ca0d024b7b" w:history="1">
                <w:r>
                  <w:rPr>
                    <w:rStyle w:val="Hyperlink"/>
                  </w:rPr>
                  <w:t>https://www.20087.com/2009-10/R_2009_2013siliaochanyequanjingdiaoyanBaoGao.html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饲料产业基础分析</w:t>
      </w:r>
      <w:r>
        <w:rPr>
          <w:rFonts w:hint="eastAsia"/>
        </w:rPr>
        <w:br/>
      </w:r>
      <w:r>
        <w:rPr>
          <w:rFonts w:hint="eastAsia"/>
        </w:rPr>
        <w:t>　　第一节 概念与分类</w:t>
      </w:r>
      <w:r>
        <w:rPr>
          <w:rFonts w:hint="eastAsia"/>
        </w:rPr>
        <w:br/>
      </w:r>
      <w:r>
        <w:rPr>
          <w:rFonts w:hint="eastAsia"/>
        </w:rPr>
        <w:t>　　　　一 饲料界定</w:t>
      </w:r>
      <w:r>
        <w:rPr>
          <w:rFonts w:hint="eastAsia"/>
        </w:rPr>
        <w:br/>
      </w:r>
      <w:r>
        <w:rPr>
          <w:rFonts w:hint="eastAsia"/>
        </w:rPr>
        <w:t>　　　　二 饲料分类</w:t>
      </w:r>
      <w:r>
        <w:rPr>
          <w:rFonts w:hint="eastAsia"/>
        </w:rPr>
        <w:br/>
      </w:r>
      <w:r>
        <w:rPr>
          <w:rFonts w:hint="eastAsia"/>
        </w:rPr>
        <w:t>　　第二节 饲料行业特征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行业竞争性特征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行业的进入壁垒</w:t>
      </w:r>
      <w:r>
        <w:rPr>
          <w:rFonts w:hint="eastAsia"/>
        </w:rPr>
        <w:br/>
      </w:r>
      <w:r>
        <w:rPr>
          <w:rFonts w:hint="eastAsia"/>
        </w:rPr>
        <w:t>　　　　五 行业上下游结构</w:t>
      </w:r>
      <w:r>
        <w:rPr>
          <w:rFonts w:hint="eastAsia"/>
        </w:rPr>
        <w:br/>
      </w:r>
      <w:r>
        <w:rPr>
          <w:rFonts w:hint="eastAsia"/>
        </w:rPr>
        <w:t>　　第三节 行业体制及政策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2008年全球饲料背景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全球行业趋势</w:t>
      </w:r>
      <w:r>
        <w:rPr>
          <w:rFonts w:hint="eastAsia"/>
        </w:rPr>
        <w:br/>
      </w:r>
      <w:r>
        <w:rPr>
          <w:rFonts w:hint="eastAsia"/>
        </w:rPr>
        <w:t>　　第二节 2008年区域饲料产量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2008年欧盟各国饲料产量</w:t>
      </w:r>
      <w:r>
        <w:rPr>
          <w:rFonts w:hint="eastAsia"/>
        </w:rPr>
        <w:br/>
      </w:r>
      <w:r>
        <w:rPr>
          <w:rFonts w:hint="eastAsia"/>
        </w:rPr>
        <w:t>　　　　三 2008年南北美饲料产量</w:t>
      </w:r>
      <w:r>
        <w:rPr>
          <w:rFonts w:hint="eastAsia"/>
        </w:rPr>
        <w:br/>
      </w:r>
      <w:r>
        <w:rPr>
          <w:rFonts w:hint="eastAsia"/>
        </w:rPr>
        <w:t>　　　　四 2008年亚洲饲料产量</w:t>
      </w:r>
      <w:r>
        <w:rPr>
          <w:rFonts w:hint="eastAsia"/>
        </w:rPr>
        <w:br/>
      </w:r>
      <w:r>
        <w:rPr>
          <w:rFonts w:hint="eastAsia"/>
        </w:rPr>
        <w:t>　　　　五 2008年中东及非洲饲料产量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2008-2009年国内饲料供给</w:t>
      </w:r>
      <w:r>
        <w:rPr>
          <w:rFonts w:hint="eastAsia"/>
        </w:rPr>
        <w:br/>
      </w:r>
      <w:r>
        <w:rPr>
          <w:rFonts w:hint="eastAsia"/>
        </w:rPr>
        <w:t>　　第一节 2008-2009年饲料产量</w:t>
      </w:r>
      <w:r>
        <w:rPr>
          <w:rFonts w:hint="eastAsia"/>
        </w:rPr>
        <w:br/>
      </w:r>
      <w:r>
        <w:rPr>
          <w:rFonts w:hint="eastAsia"/>
        </w:rPr>
        <w:t>　　　　一 2008-2009年产量分析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　　三 2008-2009年产品结构</w:t>
      </w:r>
      <w:r>
        <w:rPr>
          <w:rFonts w:hint="eastAsia"/>
        </w:rPr>
        <w:br/>
      </w:r>
      <w:r>
        <w:rPr>
          <w:rFonts w:hint="eastAsia"/>
        </w:rPr>
        <w:t>　　第二节 2009年配合饲料</w:t>
      </w:r>
      <w:r>
        <w:rPr>
          <w:rFonts w:hint="eastAsia"/>
        </w:rPr>
        <w:br/>
      </w:r>
      <w:r>
        <w:rPr>
          <w:rFonts w:hint="eastAsia"/>
        </w:rPr>
        <w:t>　　　　一 2009年配合饲料产量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</w:t>
      </w:r>
      <w:r>
        <w:rPr>
          <w:rFonts w:hint="eastAsia"/>
        </w:rPr>
        <w:br/>
      </w:r>
      <w:r>
        <w:rPr>
          <w:rFonts w:hint="eastAsia"/>
        </w:rPr>
        <w:t>　　第三节 2009年混合饲料</w:t>
      </w:r>
      <w:r>
        <w:rPr>
          <w:rFonts w:hint="eastAsia"/>
        </w:rPr>
        <w:br/>
      </w:r>
      <w:r>
        <w:rPr>
          <w:rFonts w:hint="eastAsia"/>
        </w:rPr>
        <w:t>　　　　一 2009年混合饲料产量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</w:t>
      </w:r>
      <w:r>
        <w:rPr>
          <w:rFonts w:hint="eastAsia"/>
        </w:rPr>
        <w:br/>
      </w:r>
      <w:r>
        <w:rPr>
          <w:rFonts w:hint="eastAsia"/>
        </w:rPr>
        <w:t>　　第四节 2008年动物饲料结构</w:t>
      </w:r>
      <w:r>
        <w:rPr>
          <w:rFonts w:hint="eastAsia"/>
        </w:rPr>
        <w:br/>
      </w:r>
      <w:r>
        <w:rPr>
          <w:rFonts w:hint="eastAsia"/>
        </w:rPr>
        <w:t>　　　　一 2007年动物饲料结构</w:t>
      </w:r>
      <w:r>
        <w:rPr>
          <w:rFonts w:hint="eastAsia"/>
        </w:rPr>
        <w:br/>
      </w:r>
      <w:r>
        <w:rPr>
          <w:rFonts w:hint="eastAsia"/>
        </w:rPr>
        <w:t>　　　　二 2008年动物饲料结构</w:t>
      </w:r>
      <w:r>
        <w:rPr>
          <w:rFonts w:hint="eastAsia"/>
        </w:rPr>
        <w:br/>
      </w:r>
      <w:r>
        <w:rPr>
          <w:rFonts w:hint="eastAsia"/>
        </w:rPr>
        <w:t>　　第五节 饲料需求分析</w:t>
      </w:r>
      <w:r>
        <w:rPr>
          <w:rFonts w:hint="eastAsia"/>
        </w:rPr>
        <w:br/>
      </w:r>
      <w:r>
        <w:rPr>
          <w:rFonts w:hint="eastAsia"/>
        </w:rPr>
        <w:t>　　　　一 饲料需求结构分析</w:t>
      </w:r>
      <w:r>
        <w:rPr>
          <w:rFonts w:hint="eastAsia"/>
        </w:rPr>
        <w:br/>
      </w:r>
      <w:r>
        <w:rPr>
          <w:rFonts w:hint="eastAsia"/>
        </w:rPr>
        <w:t>　　　　二 2015年需求规模预测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2008-2009年产业运营分析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2003-2009年行业总体运行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饲料产业未来发展及预测</w:t>
      </w:r>
      <w:r>
        <w:rPr>
          <w:rFonts w:hint="eastAsia"/>
        </w:rPr>
        <w:br/>
      </w:r>
      <w:r>
        <w:rPr>
          <w:rFonts w:hint="eastAsia"/>
        </w:rPr>
        <w:t>　　第一季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　　一 饲料添加剂技术</w:t>
      </w:r>
      <w:r>
        <w:rPr>
          <w:rFonts w:hint="eastAsia"/>
        </w:rPr>
        <w:br/>
      </w:r>
      <w:r>
        <w:rPr>
          <w:rFonts w:hint="eastAsia"/>
        </w:rPr>
        <w:t>　　　　二 预混料配方技术</w:t>
      </w:r>
      <w:r>
        <w:rPr>
          <w:rFonts w:hint="eastAsia"/>
        </w:rPr>
        <w:br/>
      </w:r>
      <w:r>
        <w:rPr>
          <w:rFonts w:hint="eastAsia"/>
        </w:rPr>
        <w:t>　　　　三 饲料产品配方技术</w:t>
      </w:r>
      <w:r>
        <w:rPr>
          <w:rFonts w:hint="eastAsia"/>
        </w:rPr>
        <w:br/>
      </w:r>
      <w:r>
        <w:rPr>
          <w:rFonts w:hint="eastAsia"/>
        </w:rPr>
        <w:t>　　　　四 饲料加工工艺</w:t>
      </w:r>
      <w:r>
        <w:rPr>
          <w:rFonts w:hint="eastAsia"/>
        </w:rPr>
        <w:br/>
      </w:r>
      <w:r>
        <w:rPr>
          <w:rFonts w:hint="eastAsia"/>
        </w:rPr>
        <w:t>　　第三节 中:智林:－行业未来发展趋势</w:t>
      </w:r>
      <w:r>
        <w:rPr>
          <w:rFonts w:hint="eastAsia"/>
        </w:rPr>
        <w:br/>
      </w:r>
      <w:r>
        <w:rPr>
          <w:rFonts w:hint="eastAsia"/>
        </w:rPr>
        <w:t>　　　　一 饲料品种结构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下游养殖业务拓展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1975-2008年全球工业饲料产量</w:t>
      </w:r>
      <w:r>
        <w:rPr>
          <w:rFonts w:hint="eastAsia"/>
        </w:rPr>
        <w:br/>
      </w:r>
      <w:r>
        <w:rPr>
          <w:rFonts w:hint="eastAsia"/>
        </w:rPr>
        <w:t>　　图表 5 2008年全球排名前10位饲料生产国和地区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72002-2008年中国饲料区域产量一览表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82009年中国配合饲料产量一览表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92009年中国混合饲料产量一览表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11 2008年中国各类饲料产量结构</w:t>
      </w:r>
      <w:r>
        <w:rPr>
          <w:rFonts w:hint="eastAsia"/>
        </w:rPr>
        <w:br/>
      </w:r>
      <w:r>
        <w:rPr>
          <w:rFonts w:hint="eastAsia"/>
        </w:rPr>
        <w:t>　　图表 12 饲料需求拉动链条图</w:t>
      </w:r>
      <w:r>
        <w:rPr>
          <w:rFonts w:hint="eastAsia"/>
        </w:rPr>
        <w:br/>
      </w:r>
      <w:r>
        <w:rPr>
          <w:rFonts w:hint="eastAsia"/>
        </w:rPr>
        <w:t>　　图表 13 2015 年我国饲料产品市场需求量预测</w:t>
      </w:r>
      <w:r>
        <w:rPr>
          <w:rFonts w:hint="eastAsia"/>
        </w:rPr>
        <w:br/>
      </w:r>
      <w:r>
        <w:rPr>
          <w:rFonts w:hint="eastAsia"/>
        </w:rPr>
        <w:t>　　图表 19 2003-2009年饲料加工行业毛利率、利润率一览表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202008年新希望业务结构一览表</w:t>
      </w:r>
      <w:r>
        <w:rPr>
          <w:rFonts w:hint="eastAsia"/>
        </w:rPr>
        <w:br/>
      </w:r>
      <w:r>
        <w:rPr>
          <w:rFonts w:hint="eastAsia"/>
        </w:rPr>
        <w:t>　　图表 202009年1-6月新希望业务结构一览表</w:t>
      </w:r>
      <w:r>
        <w:rPr>
          <w:rFonts w:hint="eastAsia"/>
        </w:rPr>
        <w:br/>
      </w:r>
      <w:r>
        <w:rPr>
          <w:rFonts w:hint="eastAsia"/>
        </w:rPr>
        <w:t>　　图表 202008年通威股份业务结构一览表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202009年1-6月通威股份业务结构一览表</w:t>
      </w:r>
      <w:r>
        <w:rPr>
          <w:rFonts w:hint="eastAsia"/>
        </w:rPr>
        <w:br/>
      </w:r>
      <w:r>
        <w:rPr>
          <w:rFonts w:hint="eastAsia"/>
        </w:rPr>
        <w:t>　　图表 202008年天邦股份业务结构一览表</w:t>
      </w:r>
      <w:r>
        <w:rPr>
          <w:rFonts w:hint="eastAsia"/>
        </w:rPr>
        <w:br/>
      </w:r>
      <w:r>
        <w:rPr>
          <w:rFonts w:hint="eastAsia"/>
        </w:rPr>
        <w:t>　　图表 202009年1-6月天邦股份业务结构一览表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f23ca0d024b7b" w:history="1">
        <w:r>
          <w:rPr>
            <w:rStyle w:val="Hyperlink"/>
          </w:rPr>
          <w:t>2009-2013年中国饲料产业全景调研及发展前景预测报告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f23ca0d024b7b" w:history="1">
        <w:r>
          <w:rPr>
            <w:rStyle w:val="Hyperlink"/>
          </w:rPr>
          <w:t>https://www.20087.com/2009-10/R_2009_2013siliaochanyequanjingdiaoyanBaoGao.html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fd08225a4efb" w:history="1">
      <w:r>
        <w:rPr>
          <w:rStyle w:val="Hyperlink"/>
        </w:rPr>
        <w:t>2009-2013年中国饲料产业全景调研及发展前景预测报告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iliaochanyequanjingdiaoyanBaoGao.html" TargetMode="External" Id="Rf97f23ca0d02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iliaochanyequanjingdiaoyanBaoGao.html" TargetMode="External" Id="Re3a2fd08225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2009-10-29T06:58:00Z</dcterms:created>
  <dcterms:modified xsi:type="dcterms:W3CDTF">2009-10-29T07:58:00Z</dcterms:modified>
  <dc:subject>2009-2013年中国饲料产业全景调研及发展前景预测报告</dc:subject>
  <dc:title>2009-2013年中国饲料产业全景调研及发展前景预测报告</dc:title>
  <cp:keywords>2009-2013年中国饲料产业全景调研及发展前景预测报告</cp:keywords>
  <dc:description>2009-2013年中国饲料产业全景调研及发展前景预测报告</dc:description>
</cp:coreProperties>
</file>