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e4d4d8ecc4bd9" w:history="1">
              <w:r>
                <w:rPr>
                  <w:rStyle w:val="Hyperlink"/>
                </w:rPr>
                <w:t>健康产业发展研究报告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e4d4d8ecc4bd9" w:history="1">
              <w:r>
                <w:rPr>
                  <w:rStyle w:val="Hyperlink"/>
                </w:rPr>
                <w:t>健康产业发展研究报告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e4d4d8ecc4bd9" w:history="1">
                <w:r>
                  <w:rPr>
                    <w:rStyle w:val="Hyperlink"/>
                  </w:rPr>
                  <w:t>https://www.20087.com/2009-11/R_jiankangchanyefazhanyanjiuBaoGao.html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随着社会的进步、人们生活水平的提高，追求健康已经成为人们生活的主要目标。健康是“1”，其他都是“1”后面的“0”的概念也越来越被人们所接受，拥有健康成为享受美好生活的前提。当健康被大众所重视，放在金钱财富之上的时候，健康产业也迎来了发展的春天！财富第五波滚滚而来，21世纪是健康产业的世纪，健康银行将是全球最富足的银行！</w:t>
      </w:r>
      <w:r>
        <w:rPr>
          <w:rFonts w:hint="eastAsia"/>
        </w:rPr>
        <w:br/>
      </w:r>
      <w:r>
        <w:rPr>
          <w:rFonts w:hint="eastAsia"/>
        </w:rPr>
        <w:t>　　据统计，目前全球股票市值中，与健康产业相关股票的市值约占总市值的13%左右。特别是在发达国家，健康产业已经成为带动整个国民经济增长的强大动力，美国的医疗服务、医药生产、健康管理等健康行业增加值占GDP比重超过15%，加拿大、日本等国健康产业增加值占GDP比重也超过10%。在我国，健康产业仅占国国民生产总值的4%～5%，低于许多发展中国家，健康产业将成为带动整个国民经济发展的巨大动力。例如，美国的健康产业约为15万亿美元，而中国只有400亿美元。</w:t>
      </w:r>
      <w:r>
        <w:rPr>
          <w:rFonts w:hint="eastAsia"/>
        </w:rPr>
        <w:br/>
      </w:r>
      <w:r>
        <w:rPr>
          <w:rFonts w:hint="eastAsia"/>
        </w:rPr>
        <w:t>　　健康产业在我国是一个既古老又新兴的产业，说它古老是因为它已经历了五千多年的发展历程，说它新兴是因为在最近的二十多年来，随着科学技术的不断进步，工业及其它产业的日渐现代化，社会分工的不断细化，健康产业的整条产业链日渐完善。据有关专家预测，我国仅保健产品一项，到2010年的年销售额将由现在的500多亿元提升到2000亿元。健康产业早已被国际经济学界确定为："无限广阔的兆亿产业"。</w:t>
      </w:r>
      <w:r>
        <w:rPr>
          <w:rFonts w:hint="eastAsia"/>
        </w:rPr>
        <w:br/>
      </w:r>
      <w:r>
        <w:rPr>
          <w:rFonts w:hint="eastAsia"/>
        </w:rPr>
        <w:t>　　第一部分 认识健康产业 5</w:t>
      </w:r>
      <w:r>
        <w:rPr>
          <w:rFonts w:hint="eastAsia"/>
        </w:rPr>
        <w:br/>
      </w:r>
      <w:r>
        <w:rPr>
          <w:rFonts w:hint="eastAsia"/>
        </w:rPr>
        <w:t>　　一、健康产业相关概述</w:t>
      </w:r>
      <w:r>
        <w:rPr>
          <w:rFonts w:hint="eastAsia"/>
        </w:rPr>
        <w:br/>
      </w:r>
      <w:r>
        <w:rPr>
          <w:rFonts w:hint="eastAsia"/>
        </w:rPr>
        <w:t>　　（一）健康的衡量标准</w:t>
      </w:r>
      <w:r>
        <w:rPr>
          <w:rFonts w:hint="eastAsia"/>
        </w:rPr>
        <w:br/>
      </w:r>
      <w:r>
        <w:rPr>
          <w:rFonts w:hint="eastAsia"/>
        </w:rPr>
        <w:t>　　（二）健康产业的概念界定</w:t>
      </w:r>
      <w:r>
        <w:rPr>
          <w:rFonts w:hint="eastAsia"/>
        </w:rPr>
        <w:br/>
      </w:r>
      <w:r>
        <w:rPr>
          <w:rFonts w:hint="eastAsia"/>
        </w:rPr>
        <w:t>　　（三）健康产业的主要特征</w:t>
      </w:r>
      <w:r>
        <w:rPr>
          <w:rFonts w:hint="eastAsia"/>
        </w:rPr>
        <w:br/>
      </w:r>
      <w:r>
        <w:rPr>
          <w:rFonts w:hint="eastAsia"/>
        </w:rPr>
        <w:t>　　二、健康产业领域细分</w:t>
      </w:r>
      <w:r>
        <w:rPr>
          <w:rFonts w:hint="eastAsia"/>
        </w:rPr>
        <w:br/>
      </w:r>
      <w:r>
        <w:rPr>
          <w:rFonts w:hint="eastAsia"/>
        </w:rPr>
        <w:t>　　（一）医疗产业</w:t>
      </w:r>
      <w:r>
        <w:rPr>
          <w:rFonts w:hint="eastAsia"/>
        </w:rPr>
        <w:br/>
      </w:r>
      <w:r>
        <w:rPr>
          <w:rFonts w:hint="eastAsia"/>
        </w:rPr>
        <w:t>　　（二）医药产业</w:t>
      </w:r>
      <w:r>
        <w:rPr>
          <w:rFonts w:hint="eastAsia"/>
        </w:rPr>
        <w:br/>
      </w:r>
      <w:r>
        <w:rPr>
          <w:rFonts w:hint="eastAsia"/>
        </w:rPr>
        <w:t>　　（三）传统医药产业</w:t>
      </w:r>
      <w:r>
        <w:rPr>
          <w:rFonts w:hint="eastAsia"/>
        </w:rPr>
        <w:br/>
      </w:r>
      <w:r>
        <w:rPr>
          <w:rFonts w:hint="eastAsia"/>
        </w:rPr>
        <w:t>　　（四）健康管理服务产业</w:t>
      </w:r>
      <w:r>
        <w:rPr>
          <w:rFonts w:hint="eastAsia"/>
        </w:rPr>
        <w:br/>
      </w:r>
      <w:r>
        <w:rPr>
          <w:rFonts w:hint="eastAsia"/>
        </w:rPr>
        <w:t>　　三、发展健康产业能带来什么</w:t>
      </w:r>
      <w:r>
        <w:rPr>
          <w:rFonts w:hint="eastAsia"/>
        </w:rPr>
        <w:br/>
      </w:r>
      <w:r>
        <w:rPr>
          <w:rFonts w:hint="eastAsia"/>
        </w:rPr>
        <w:t>　　（一）改善人们的健康状况，有效减少医疗开支</w:t>
      </w:r>
      <w:r>
        <w:rPr>
          <w:rFonts w:hint="eastAsia"/>
        </w:rPr>
        <w:br/>
      </w:r>
      <w:r>
        <w:rPr>
          <w:rFonts w:hint="eastAsia"/>
        </w:rPr>
        <w:t>　　（二）带动国家和区域经济快速健康增长</w:t>
      </w:r>
      <w:r>
        <w:rPr>
          <w:rFonts w:hint="eastAsia"/>
        </w:rPr>
        <w:br/>
      </w:r>
      <w:r>
        <w:rPr>
          <w:rFonts w:hint="eastAsia"/>
        </w:rPr>
        <w:t>　　（三）推动科技进步，提升综合国力</w:t>
      </w:r>
      <w:r>
        <w:rPr>
          <w:rFonts w:hint="eastAsia"/>
        </w:rPr>
        <w:br/>
      </w:r>
      <w:r>
        <w:rPr>
          <w:rFonts w:hint="eastAsia"/>
        </w:rPr>
        <w:t>　　（四）优化产业结构，带动相关产业发展</w:t>
      </w:r>
      <w:r>
        <w:rPr>
          <w:rFonts w:hint="eastAsia"/>
        </w:rPr>
        <w:br/>
      </w:r>
      <w:r>
        <w:rPr>
          <w:rFonts w:hint="eastAsia"/>
        </w:rPr>
        <w:t>　　（五）创造就业机会，增加劳动力就业</w:t>
      </w:r>
      <w:r>
        <w:rPr>
          <w:rFonts w:hint="eastAsia"/>
        </w:rPr>
        <w:br/>
      </w:r>
      <w:r>
        <w:rPr>
          <w:rFonts w:hint="eastAsia"/>
        </w:rPr>
        <w:t>　　四、健康产业发展条件和趋势</w:t>
      </w:r>
      <w:r>
        <w:rPr>
          <w:rFonts w:hint="eastAsia"/>
        </w:rPr>
        <w:br/>
      </w:r>
      <w:r>
        <w:rPr>
          <w:rFonts w:hint="eastAsia"/>
        </w:rPr>
        <w:t>　　（一）健康产业发展的条件</w:t>
      </w:r>
      <w:r>
        <w:rPr>
          <w:rFonts w:hint="eastAsia"/>
        </w:rPr>
        <w:br/>
      </w:r>
      <w:r>
        <w:rPr>
          <w:rFonts w:hint="eastAsia"/>
        </w:rPr>
        <w:t>　　（二）健康产业发展趋势</w:t>
      </w:r>
      <w:r>
        <w:rPr>
          <w:rFonts w:hint="eastAsia"/>
        </w:rPr>
        <w:br/>
      </w:r>
      <w:r>
        <w:rPr>
          <w:rFonts w:hint="eastAsia"/>
        </w:rPr>
        <w:t>　　第二部分 中国健康产业发展状况19</w:t>
      </w:r>
      <w:r>
        <w:rPr>
          <w:rFonts w:hint="eastAsia"/>
        </w:rPr>
        <w:br/>
      </w:r>
      <w:r>
        <w:rPr>
          <w:rFonts w:hint="eastAsia"/>
        </w:rPr>
        <w:t>　　一、医疗产业</w:t>
      </w:r>
      <w:r>
        <w:rPr>
          <w:rFonts w:hint="eastAsia"/>
        </w:rPr>
        <w:br/>
      </w:r>
      <w:r>
        <w:rPr>
          <w:rFonts w:hint="eastAsia"/>
        </w:rPr>
        <w:t>　　（一）中国医疗产业现状</w:t>
      </w:r>
      <w:r>
        <w:rPr>
          <w:rFonts w:hint="eastAsia"/>
        </w:rPr>
        <w:br/>
      </w:r>
      <w:r>
        <w:rPr>
          <w:rFonts w:hint="eastAsia"/>
        </w:rPr>
        <w:t>　　（二）医疗产业化发展的必然趋势</w:t>
      </w:r>
      <w:r>
        <w:rPr>
          <w:rFonts w:hint="eastAsia"/>
        </w:rPr>
        <w:br/>
      </w:r>
      <w:r>
        <w:rPr>
          <w:rFonts w:hint="eastAsia"/>
        </w:rPr>
        <w:t>　　二、医药产业</w:t>
      </w:r>
      <w:r>
        <w:rPr>
          <w:rFonts w:hint="eastAsia"/>
        </w:rPr>
        <w:br/>
      </w:r>
      <w:r>
        <w:rPr>
          <w:rFonts w:hint="eastAsia"/>
        </w:rPr>
        <w:t>　　（一）生产制造领域</w:t>
      </w:r>
      <w:r>
        <w:rPr>
          <w:rFonts w:hint="eastAsia"/>
        </w:rPr>
        <w:br/>
      </w:r>
      <w:r>
        <w:rPr>
          <w:rFonts w:hint="eastAsia"/>
        </w:rPr>
        <w:t>　　（二）医药流通领域</w:t>
      </w:r>
      <w:r>
        <w:rPr>
          <w:rFonts w:hint="eastAsia"/>
        </w:rPr>
        <w:br/>
      </w:r>
      <w:r>
        <w:rPr>
          <w:rFonts w:hint="eastAsia"/>
        </w:rPr>
        <w:t>　　（三）医药产业出路</w:t>
      </w:r>
      <w:r>
        <w:rPr>
          <w:rFonts w:hint="eastAsia"/>
        </w:rPr>
        <w:br/>
      </w:r>
      <w:r>
        <w:rPr>
          <w:rFonts w:hint="eastAsia"/>
        </w:rPr>
        <w:t>　　三、医药产业</w:t>
      </w:r>
      <w:r>
        <w:rPr>
          <w:rFonts w:hint="eastAsia"/>
        </w:rPr>
        <w:br/>
      </w:r>
      <w:r>
        <w:rPr>
          <w:rFonts w:hint="eastAsia"/>
        </w:rPr>
        <w:t>　　（一）医药行业发展现状</w:t>
      </w:r>
      <w:r>
        <w:rPr>
          <w:rFonts w:hint="eastAsia"/>
        </w:rPr>
        <w:br/>
      </w:r>
      <w:r>
        <w:rPr>
          <w:rFonts w:hint="eastAsia"/>
        </w:rPr>
        <w:t>　　（二）医药行业存在的问题</w:t>
      </w:r>
      <w:r>
        <w:rPr>
          <w:rFonts w:hint="eastAsia"/>
        </w:rPr>
        <w:br/>
      </w:r>
      <w:r>
        <w:rPr>
          <w:rFonts w:hint="eastAsia"/>
        </w:rPr>
        <w:t>　　（三）我国医药行业发展前景</w:t>
      </w:r>
      <w:r>
        <w:rPr>
          <w:rFonts w:hint="eastAsia"/>
        </w:rPr>
        <w:br/>
      </w:r>
      <w:r>
        <w:rPr>
          <w:rFonts w:hint="eastAsia"/>
        </w:rPr>
        <w:t>　　四、健康管理服务产业</w:t>
      </w:r>
      <w:r>
        <w:rPr>
          <w:rFonts w:hint="eastAsia"/>
        </w:rPr>
        <w:br/>
      </w:r>
      <w:r>
        <w:rPr>
          <w:rFonts w:hint="eastAsia"/>
        </w:rPr>
        <w:t>　　（一）健康管理服务产业概述</w:t>
      </w:r>
      <w:r>
        <w:rPr>
          <w:rFonts w:hint="eastAsia"/>
        </w:rPr>
        <w:br/>
      </w:r>
      <w:r>
        <w:rPr>
          <w:rFonts w:hint="eastAsia"/>
        </w:rPr>
        <w:t>　　（二）健康服务产业发展趋势</w:t>
      </w:r>
      <w:r>
        <w:rPr>
          <w:rFonts w:hint="eastAsia"/>
        </w:rPr>
        <w:br/>
      </w:r>
      <w:r>
        <w:rPr>
          <w:rFonts w:hint="eastAsia"/>
        </w:rPr>
        <w:t>　　（三）健康管理服务业模式</w:t>
      </w:r>
      <w:r>
        <w:rPr>
          <w:rFonts w:hint="eastAsia"/>
        </w:rPr>
        <w:br/>
      </w:r>
      <w:r>
        <w:rPr>
          <w:rFonts w:hint="eastAsia"/>
        </w:rPr>
        <w:t>　　第三部分 健康产业发展案例分析37</w:t>
      </w:r>
      <w:r>
        <w:rPr>
          <w:rFonts w:hint="eastAsia"/>
        </w:rPr>
        <w:br/>
      </w:r>
      <w:r>
        <w:rPr>
          <w:rFonts w:hint="eastAsia"/>
        </w:rPr>
        <w:t>　　一、健康产业集群</w:t>
      </w:r>
      <w:r>
        <w:rPr>
          <w:rFonts w:hint="eastAsia"/>
        </w:rPr>
        <w:br/>
      </w:r>
      <w:r>
        <w:rPr>
          <w:rFonts w:hint="eastAsia"/>
        </w:rPr>
        <w:t>　　（一）苏州：环球国际健康产业园（SIHP）</w:t>
      </w:r>
      <w:r>
        <w:rPr>
          <w:rFonts w:hint="eastAsia"/>
        </w:rPr>
        <w:br/>
      </w:r>
      <w:r>
        <w:rPr>
          <w:rFonts w:hint="eastAsia"/>
        </w:rPr>
        <w:t>　　（二）珠海：世界健康产业原材料城</w:t>
      </w:r>
      <w:r>
        <w:rPr>
          <w:rFonts w:hint="eastAsia"/>
        </w:rPr>
        <w:br/>
      </w:r>
      <w:r>
        <w:rPr>
          <w:rFonts w:hint="eastAsia"/>
        </w:rPr>
        <w:t>　　（三）印第安纳州健康产业集群</w:t>
      </w:r>
      <w:r>
        <w:rPr>
          <w:rFonts w:hint="eastAsia"/>
        </w:rPr>
        <w:br/>
      </w:r>
      <w:r>
        <w:rPr>
          <w:rFonts w:hint="eastAsia"/>
        </w:rPr>
        <w:t>　　（四）神户：医疗产业都市构想</w:t>
      </w:r>
      <w:r>
        <w:rPr>
          <w:rFonts w:hint="eastAsia"/>
        </w:rPr>
        <w:br/>
      </w:r>
      <w:r>
        <w:rPr>
          <w:rFonts w:hint="eastAsia"/>
        </w:rPr>
        <w:t>　　（五）丹麦“药谷”——生物制药产业的集聚地</w:t>
      </w:r>
      <w:r>
        <w:rPr>
          <w:rFonts w:hint="eastAsia"/>
        </w:rPr>
        <w:br/>
      </w:r>
      <w:r>
        <w:rPr>
          <w:rFonts w:hint="eastAsia"/>
        </w:rPr>
        <w:t>　　二、健康产业企业</w:t>
      </w:r>
      <w:r>
        <w:rPr>
          <w:rFonts w:hint="eastAsia"/>
        </w:rPr>
        <w:br/>
      </w:r>
      <w:r>
        <w:rPr>
          <w:rFonts w:hint="eastAsia"/>
        </w:rPr>
        <w:t>　　（一）爱康国宾</w:t>
      </w:r>
      <w:r>
        <w:rPr>
          <w:rFonts w:hint="eastAsia"/>
        </w:rPr>
        <w:br/>
      </w:r>
      <w:r>
        <w:rPr>
          <w:rFonts w:hint="eastAsia"/>
        </w:rPr>
        <w:t>　　（二）新时代健康产业集团有限公司</w:t>
      </w:r>
      <w:r>
        <w:rPr>
          <w:rFonts w:hint="eastAsia"/>
        </w:rPr>
        <w:br/>
      </w:r>
      <w:r>
        <w:rPr>
          <w:rFonts w:hint="eastAsia"/>
        </w:rPr>
        <w:t>　　（三）华林国际</w:t>
      </w:r>
      <w:r>
        <w:rPr>
          <w:rFonts w:hint="eastAsia"/>
        </w:rPr>
        <w:br/>
      </w:r>
      <w:r>
        <w:rPr>
          <w:rFonts w:hint="eastAsia"/>
        </w:rPr>
        <w:t>　　（四）北京美兆体检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e4d4d8ecc4bd9" w:history="1">
        <w:r>
          <w:rPr>
            <w:rStyle w:val="Hyperlink"/>
          </w:rPr>
          <w:t>健康产业发展研究报告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e4d4d8ecc4bd9" w:history="1">
        <w:r>
          <w:rPr>
            <w:rStyle w:val="Hyperlink"/>
          </w:rPr>
          <w:t>https://www.20087.com/2009-11/R_jiankangchanyefazhanyanjiuBaoGao.html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c1ade024e4dcf" w:history="1">
      <w:r>
        <w:rPr>
          <w:rStyle w:val="Hyperlink"/>
        </w:rPr>
        <w:t>健康产业发展研究报告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jiankangchanyefazhanyanjiuBaoGao.html" TargetMode="External" Id="Rc51e4d4d8ecc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jiankangchanyefazhanyanjiuBaoGao.html" TargetMode="External" Id="Rddac1ade024e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2009-11-01T06:48:00Z</dcterms:created>
  <dcterms:modified xsi:type="dcterms:W3CDTF">2009-11-01T07:48:00Z</dcterms:modified>
  <dc:subject>健康产业发展研究报告</dc:subject>
  <dc:title>健康产业发展研究报告</dc:title>
  <cp:keywords>健康产业发展研究报告</cp:keywords>
  <dc:description>健康产业发展研究报告</dc:description>
</cp:coreProperties>
</file>