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ee299665f4359" w:history="1">
              <w:r>
                <w:rPr>
                  <w:rStyle w:val="Hyperlink"/>
                </w:rPr>
                <w:t>2008-2009年中国奶粉市场十大品牌竞争力分析及竞争趋势研究报告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ee299665f4359" w:history="1">
              <w:r>
                <w:rPr>
                  <w:rStyle w:val="Hyperlink"/>
                </w:rPr>
                <w:t>2008-2009年中国奶粉市场十大品牌竞争力分析及竞争趋势研究报告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3ee299665f4359" w:history="1">
                <w:r>
                  <w:rPr>
                    <w:rStyle w:val="Hyperlink"/>
                  </w:rPr>
                  <w:t>https://www.20087.com/2009-11/R_2008_2009naifenshichangshidapinpaijiBaoGao.html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作为婴幼儿的主要食品之一，其安全性和营养价值一直备受关注。随着食品科技的发展，奶粉在配方设计、原料选择、加工工艺等方面不断优化，以提供更全面、更均衡的营养。同时，对于奶粉中的有害物质控制和检测手段也日益完善，确保了产品的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奶粉市场竞争背景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六、政策变更对奶粉行业影响分析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六、金融危机对奶粉行业影响分析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六、社会背景对奶粉行业影响分析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四、技术创新对奶粉行业影响分析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二、奶粉行业产业链地位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五、产业价值链对奶粉行业影响分析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2009年中国奶粉市场规模现状及趋势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2009年奶粉市场发展现状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中国奶粉市场供需规模现状及趋势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一、2005-2010年奶粉市场供给规模及预测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二、2005-2010年奶粉市场需求规模及预测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三、2005-2010年奶粉市场进出口规模及预测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四、2005-2010年奶粉市场价格走势现状及预测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中国奶粉市场区域市场结构现状及趋势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中国奶粉市场细分市场结构现状及趋势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2009年中国奶粉市场竞争现状及趋势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中国奶粉行业竞争核心要素调研分析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中国奶粉行业竞争现状及特性分析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中国奶粉市场品牌竞争核心要素调研分析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中国奶粉市场主要品牌内涵建设现状及趋势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中国奶粉市场主要品牌外延建设现状及趋势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中国奶粉市场主要品牌竞争格局现状及趋势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2009年中国奶粉品牌消费群体及满意度分析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品牌消费对奶粉产品的建议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十大奶粉品牌竞争力及趋势分析</w:t>
      </w:r>
      <w:r>
        <w:rPr>
          <w:rFonts w:hint="eastAsia"/>
        </w:rPr>
        <w:br/>
      </w:r>
      <w:r>
        <w:rPr>
          <w:rFonts w:hint="eastAsia"/>
        </w:rPr>
        <w:t>　　第一节 惠氏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雅培</w:t>
      </w:r>
      <w:r>
        <w:rPr>
          <w:rFonts w:hint="eastAsia"/>
        </w:rPr>
        <w:br/>
      </w:r>
      <w:r>
        <w:rPr>
          <w:rFonts w:hint="eastAsia"/>
        </w:rPr>
        <w:t>　　第三节 美赞臣</w:t>
      </w:r>
      <w:r>
        <w:rPr>
          <w:rFonts w:hint="eastAsia"/>
        </w:rPr>
        <w:br/>
      </w:r>
      <w:r>
        <w:rPr>
          <w:rFonts w:hint="eastAsia"/>
        </w:rPr>
        <w:t>　　第四节 雀巢</w:t>
      </w:r>
      <w:r>
        <w:rPr>
          <w:rFonts w:hint="eastAsia"/>
        </w:rPr>
        <w:br/>
      </w:r>
      <w:r>
        <w:rPr>
          <w:rFonts w:hint="eastAsia"/>
        </w:rPr>
        <w:t>　　第五节 多美滋</w:t>
      </w:r>
      <w:r>
        <w:rPr>
          <w:rFonts w:hint="eastAsia"/>
        </w:rPr>
        <w:br/>
      </w:r>
      <w:r>
        <w:rPr>
          <w:rFonts w:hint="eastAsia"/>
        </w:rPr>
        <w:t>　　第六节 贝因美</w:t>
      </w:r>
      <w:r>
        <w:rPr>
          <w:rFonts w:hint="eastAsia"/>
        </w:rPr>
        <w:br/>
      </w:r>
      <w:r>
        <w:rPr>
          <w:rFonts w:hint="eastAsia"/>
        </w:rPr>
        <w:t>　　第七节 伊利</w:t>
      </w:r>
      <w:r>
        <w:rPr>
          <w:rFonts w:hint="eastAsia"/>
        </w:rPr>
        <w:br/>
      </w:r>
      <w:r>
        <w:rPr>
          <w:rFonts w:hint="eastAsia"/>
        </w:rPr>
        <w:t>　　第八节 完达山</w:t>
      </w:r>
      <w:r>
        <w:rPr>
          <w:rFonts w:hint="eastAsia"/>
        </w:rPr>
        <w:br/>
      </w:r>
      <w:r>
        <w:rPr>
          <w:rFonts w:hint="eastAsia"/>
        </w:rPr>
        <w:t>　　第九节 飞鹤</w:t>
      </w:r>
      <w:r>
        <w:rPr>
          <w:rFonts w:hint="eastAsia"/>
        </w:rPr>
        <w:br/>
      </w:r>
      <w:r>
        <w:rPr>
          <w:rFonts w:hint="eastAsia"/>
        </w:rPr>
        <w:t>　　第十节 摇篮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奶粉市场品牌SWOT分析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奶粉市场品牌建设及策略建议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中^智^林^品牌风险规避建议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ee299665f4359" w:history="1">
        <w:r>
          <w:rPr>
            <w:rStyle w:val="Hyperlink"/>
          </w:rPr>
          <w:t>2008-2009年中国奶粉市场十大品牌竞争力分析及竞争趋势研究报告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3ee299665f4359" w:history="1">
        <w:r>
          <w:rPr>
            <w:rStyle w:val="Hyperlink"/>
          </w:rPr>
          <w:t>https://www.20087.com/2009-11/R_2008_2009naifenshichangshidapinpaijiBaoGao.html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62790311e4b4b" w:history="1">
      <w:r>
        <w:rPr>
          <w:rStyle w:val="Hyperlink"/>
        </w:rPr>
        <w:t>2008-2009年中国奶粉市场十大品牌竞争力分析及竞争趋势研究报告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naifenshichangshidapinpaijiBaoGao.html" TargetMode="External" Id="Re03ee299665f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naifenshichangshidapinpaijiBaoGao.html" TargetMode="External" Id="R26d62790311e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2009-11-10T05:09:00Z</dcterms:created>
  <dcterms:modified xsi:type="dcterms:W3CDTF">2009-11-10T06:09:00Z</dcterms:modified>
  <dc:subject>2008-2009年中国奶粉市场十大品牌竞争力分析及竞争趋势研究报告</dc:subject>
  <dc:title>2008-2009年中国奶粉市场十大品牌竞争力分析及竞争趋势研究报告</dc:title>
  <cp:keywords>2008-2009年中国奶粉市场十大品牌竞争力分析及竞争趋势研究报告</cp:keywords>
  <dc:description>2008-2009年中国奶粉市场十大品牌竞争力分析及竞争趋势研究报告</dc:description>
</cp:coreProperties>
</file>