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2b842f45e4c5d" w:history="1">
              <w:r>
                <w:rPr>
                  <w:rStyle w:val="Hyperlink"/>
                </w:rPr>
                <w:t>2008-2009年中国油漆涂料市场十大品牌竞争力分析及竞争趋势研究报告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2b842f45e4c5d" w:history="1">
              <w:r>
                <w:rPr>
                  <w:rStyle w:val="Hyperlink"/>
                </w:rPr>
                <w:t>2008-2009年中国油漆涂料市场十大品牌竞争力分析及竞争趋势研究报告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2b842f45e4c5d" w:history="1">
                <w:r>
                  <w:rPr>
                    <w:rStyle w:val="Hyperlink"/>
                  </w:rPr>
                  <w:t>https://www.20087.com/2009-11/R_2008_2009youqituliaoshichangshidapinBaoGao.html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油漆涂料市场竞争背景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六、政策变更对油漆涂料行业影响分析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六、金融危机对油漆涂料行业影响分析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六、社会背景对油漆涂料行业影响分析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四、技术创新对油漆涂料行业影响分析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二、油漆涂料行业产业链地位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五、产业价值链对油漆涂料行业影响分析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2009年中国油漆涂料市场规模现状及趋势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2009年油漆涂料市场发展现状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中国油漆涂料市场供需规模现状及趋势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一、2005-2010年油漆涂料市场供给规模及预测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二、2005-2010年油漆涂料市场需求规模及预测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三、2005-2010年油漆涂料市场进出口规模及预测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四、2005-2010年油漆涂料市场价格走势现状及预测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中国油漆涂料市场区域市场结构现状及趋势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中国油漆涂料市场细分市场结构现状及趋势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2009年中国油漆涂料市场竞争现状及趋势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中国油漆涂料行业竞争核心要素调研分析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中国油漆涂料行业竞争现状及特性分析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中国油漆涂料市场品牌竞争核心要素调研分析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中国油漆涂料市场主要品牌内涵建设现状及趋势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中国油漆涂料市场主要品牌外延建设现状及趋势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中国油漆涂料市场主要品牌竞争格局现状及趋势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2009年中国油漆涂料品牌消费群体及满意度分析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品牌消费对油漆涂料产品的建议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十大油漆涂料品牌竞争力及趋势分析</w:t>
      </w:r>
      <w:r>
        <w:rPr>
          <w:rFonts w:hint="eastAsia"/>
        </w:rPr>
        <w:br/>
      </w:r>
      <w:r>
        <w:rPr>
          <w:rFonts w:hint="eastAsia"/>
        </w:rPr>
        <w:t>　　第一节 多乐士Dulux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立邦漆Nippon</w:t>
      </w:r>
      <w:r>
        <w:rPr>
          <w:rFonts w:hint="eastAsia"/>
        </w:rPr>
        <w:br/>
      </w:r>
      <w:r>
        <w:rPr>
          <w:rFonts w:hint="eastAsia"/>
        </w:rPr>
        <w:t>　　第三节 华润Huarun</w:t>
      </w:r>
      <w:r>
        <w:rPr>
          <w:rFonts w:hint="eastAsia"/>
        </w:rPr>
        <w:br/>
      </w:r>
      <w:r>
        <w:rPr>
          <w:rFonts w:hint="eastAsia"/>
        </w:rPr>
        <w:t>　　第四节 嘉宝莉Carpoly</w:t>
      </w:r>
      <w:r>
        <w:rPr>
          <w:rFonts w:hint="eastAsia"/>
        </w:rPr>
        <w:br/>
      </w:r>
      <w:r>
        <w:rPr>
          <w:rFonts w:hint="eastAsia"/>
        </w:rPr>
        <w:t>　　第五节 三棵树Skshu</w:t>
      </w:r>
      <w:r>
        <w:rPr>
          <w:rFonts w:hint="eastAsia"/>
        </w:rPr>
        <w:br/>
      </w:r>
      <w:r>
        <w:rPr>
          <w:rFonts w:hint="eastAsia"/>
        </w:rPr>
        <w:t>　　第六节 紫荆花Bauhinia</w:t>
      </w:r>
      <w:r>
        <w:rPr>
          <w:rFonts w:hint="eastAsia"/>
        </w:rPr>
        <w:br/>
      </w:r>
      <w:r>
        <w:rPr>
          <w:rFonts w:hint="eastAsia"/>
        </w:rPr>
        <w:t>　　第七节 沙漠绿洲Smoz</w:t>
      </w:r>
      <w:r>
        <w:rPr>
          <w:rFonts w:hint="eastAsia"/>
        </w:rPr>
        <w:br/>
      </w:r>
      <w:r>
        <w:rPr>
          <w:rFonts w:hint="eastAsia"/>
        </w:rPr>
        <w:t>　　第八节 大宝漆Taiho</w:t>
      </w:r>
      <w:r>
        <w:rPr>
          <w:rFonts w:hint="eastAsia"/>
        </w:rPr>
        <w:br/>
      </w:r>
      <w:r>
        <w:rPr>
          <w:rFonts w:hint="eastAsia"/>
        </w:rPr>
        <w:t>　　第九节 美涂士Maydos</w:t>
      </w:r>
      <w:r>
        <w:rPr>
          <w:rFonts w:hint="eastAsia"/>
        </w:rPr>
        <w:br/>
      </w:r>
      <w:r>
        <w:rPr>
          <w:rFonts w:hint="eastAsia"/>
        </w:rPr>
        <w:t>　　第十节 长颈鹿Giraffe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油漆涂料市场品牌SWOT分析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油漆涂料市场品牌建设及策略建议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(中.智.林)品牌风险规避建议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2b842f45e4c5d" w:history="1">
        <w:r>
          <w:rPr>
            <w:rStyle w:val="Hyperlink"/>
          </w:rPr>
          <w:t>2008-2009年中国油漆涂料市场十大品牌竞争力分析及竞争趋势研究报告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2b842f45e4c5d" w:history="1">
        <w:r>
          <w:rPr>
            <w:rStyle w:val="Hyperlink"/>
          </w:rPr>
          <w:t>https://www.20087.com/2009-11/R_2008_2009youqituliaoshichangshidapinBaoGao.html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热点：做环氧地坪怎么找客户、油漆涂料属于危险品吗、附近哪里有油漆涂料店、油漆涂料的英文、油漆涂料英文、油漆涂料图片、立邦、油漆涂料保质期多久、油漆的主要化学成分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303f8bd28472f" w:history="1">
      <w:r>
        <w:rPr>
          <w:rStyle w:val="Hyperlink"/>
        </w:rPr>
        <w:t>2008-2009年中国油漆涂料市场十大品牌竞争力分析及竞争趋势研究报告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09youqituliaoshichangshidapinBaoGao.html" TargetMode="External" Id="Rf882b842f45e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09youqituliaoshichangshidapinBaoGao.html" TargetMode="External" Id="Re53303f8bd28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2009-11-10T03:40:00Z</dcterms:created>
  <dcterms:modified xsi:type="dcterms:W3CDTF">2009-11-10T04:40:00Z</dcterms:modified>
  <dc:subject>2008-2009年中国油漆涂料市场十大品牌竞争力分析及竞争趋势研究报告</dc:subject>
  <dc:title>2008-2009年中国油漆涂料市场十大品牌竞争力分析及竞争趋势研究报告</dc:title>
  <cp:keywords>2008-2009年中国油漆涂料市场十大品牌竞争力分析及竞争趋势研究报告</cp:keywords>
  <dc:description>2008-2009年中国油漆涂料市场十大品牌竞争力分析及竞争趋势研究报告</dc:description>
</cp:coreProperties>
</file>