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fe3ea2a6940c0" w:history="1">
              <w:r>
                <w:rPr>
                  <w:rStyle w:val="Hyperlink"/>
                </w:rPr>
                <w:t>2008-2009年中国洗洁精市场十大品牌竞争力分析及竞争趋势研究报告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fe3ea2a6940c0" w:history="1">
              <w:r>
                <w:rPr>
                  <w:rStyle w:val="Hyperlink"/>
                </w:rPr>
                <w:t>2008-2009年中国洗洁精市场十大品牌竞争力分析及竞争趋势研究报告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fe3ea2a6940c0" w:history="1">
                <w:r>
                  <w:rPr>
                    <w:rStyle w:val="Hyperlink"/>
                  </w:rPr>
                  <w:t>https://www.20087.com/2009-11/R_2008_2009xijiejingshichangshidapinpaBaoGao.html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是日常生活中必不可少的清洁用品，其主要功能是去除餐具上的油污。随着消费者对健康和环保意识的提升，洗洁精市场正朝着更加温和、环保的方向发展。当前市场上出现了许多植物基原料制成的洗洁精，它们不仅对人体更加友好，而且对环境的影响较小。此外，随着科技的进步，一些洗洁精产品还加入了抗菌成分，提高了清洁效果。同时，浓缩型洗洁精也越来越受欢迎，因为它们可以减少包装废物，更加环保。</w:t>
      </w:r>
      <w:r>
        <w:rPr>
          <w:rFonts w:hint="eastAsia"/>
        </w:rPr>
        <w:br/>
      </w:r>
      <w:r>
        <w:rPr>
          <w:rFonts w:hint="eastAsia"/>
        </w:rPr>
        <w:t>　　未来，洗洁精的发展将更加注重功能性与环保性的结合。随着纳米技术和酶工程技术的应用，未来的洗洁精可能会具有更强的去污能力和更好的生物降解性。同时，为了满足不同消费者的特定需求，洗洁精将出现更多细分市场的产品，如专为敏感皮肤设计的无香型洗洁精、专为婴儿餐具设计的温和型洗洁精等。然而，如何在保证产品功效的同时降低生产成本，以及如何通过包装设计减少资源消耗，是洗洁精生产企业需要面对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洗洁精市场竞争背景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六、政策变更对洗洁精行业影响分析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六、金融危机对洗洁精行业影响分析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六、社会背景对洗洁精行业影响分析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四、技术创新对洗洁精行业影响分析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二、洗洁精行业产业链地位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五、产业价值链对洗洁精行业影响分析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2009年中国洗洁精市场规模现状及趋势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2009年洗洁精市场发展现状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中国洗洁精市场供需规模现状及趋势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一、2005-2010年洗洁精市场供给规模及预测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二、2005-2010年洗洁精市场需求规模及预测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三、2005-2010年洗洁精市场进出口规模及预测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四、2005-2010年洗洁精市场价格走势现状及预测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中国洗洁精市场区域市场结构现状及趋势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中国洗洁精市场细分市场结构现状及趋势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2009年中国洗洁精市场竞争现状及趋势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中国洗洁精行业竞争核心要素调研分析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中国洗洁精行业竞争现状及特性分析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中国洗洁精市场品牌竞争核心要素调研分析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中国洗洁精市场主要品牌内涵建设现状及趋势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中国洗洁精市场主要品牌外延建设现状及趋势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中国洗洁精市场主要品牌竞争格局现状及趋势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2009年中国洗洁精品牌消费群体及满意度分析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品牌消费对洗洁精产品的建议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十大洗洁精品牌竞争力及趋势分析</w:t>
      </w:r>
      <w:r>
        <w:rPr>
          <w:rFonts w:hint="eastAsia"/>
        </w:rPr>
        <w:br/>
      </w:r>
      <w:r>
        <w:rPr>
          <w:rFonts w:hint="eastAsia"/>
        </w:rPr>
        <w:t>　　第一节 白猫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安利Amway</w:t>
      </w:r>
      <w:r>
        <w:rPr>
          <w:rFonts w:hint="eastAsia"/>
        </w:rPr>
        <w:br/>
      </w:r>
      <w:r>
        <w:rPr>
          <w:rFonts w:hint="eastAsia"/>
        </w:rPr>
        <w:t>　　第三节 立白</w:t>
      </w:r>
      <w:r>
        <w:rPr>
          <w:rFonts w:hint="eastAsia"/>
        </w:rPr>
        <w:br/>
      </w:r>
      <w:r>
        <w:rPr>
          <w:rFonts w:hint="eastAsia"/>
        </w:rPr>
        <w:t>　　第四节 雕牌-超能-纳爱斯</w:t>
      </w:r>
      <w:r>
        <w:rPr>
          <w:rFonts w:hint="eastAsia"/>
        </w:rPr>
        <w:br/>
      </w:r>
      <w:r>
        <w:rPr>
          <w:rFonts w:hint="eastAsia"/>
        </w:rPr>
        <w:t>　　第五节 传化</w:t>
      </w:r>
      <w:r>
        <w:rPr>
          <w:rFonts w:hint="eastAsia"/>
        </w:rPr>
        <w:br/>
      </w:r>
      <w:r>
        <w:rPr>
          <w:rFonts w:hint="eastAsia"/>
        </w:rPr>
        <w:t>　　第六节 浪奇-高富力</w:t>
      </w:r>
      <w:r>
        <w:rPr>
          <w:rFonts w:hint="eastAsia"/>
        </w:rPr>
        <w:br/>
      </w:r>
      <w:r>
        <w:rPr>
          <w:rFonts w:hint="eastAsia"/>
        </w:rPr>
        <w:t>　　第七节 奇强</w:t>
      </w:r>
      <w:r>
        <w:rPr>
          <w:rFonts w:hint="eastAsia"/>
        </w:rPr>
        <w:br/>
      </w:r>
      <w:r>
        <w:rPr>
          <w:rFonts w:hint="eastAsia"/>
        </w:rPr>
        <w:t>　　第八节 特百惠Tupperware</w:t>
      </w:r>
      <w:r>
        <w:rPr>
          <w:rFonts w:hint="eastAsia"/>
        </w:rPr>
        <w:br/>
      </w:r>
      <w:r>
        <w:rPr>
          <w:rFonts w:hint="eastAsia"/>
        </w:rPr>
        <w:t>　　第九节 奥奇丽</w:t>
      </w:r>
      <w:r>
        <w:rPr>
          <w:rFonts w:hint="eastAsia"/>
        </w:rPr>
        <w:br/>
      </w:r>
      <w:r>
        <w:rPr>
          <w:rFonts w:hint="eastAsia"/>
        </w:rPr>
        <w:t>　　第十节 巧手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洗洁精市场品牌SWOT分析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洗洁精市场品牌建设及策略建议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(中⋅智⋅林)品牌风险规避建议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fe3ea2a6940c0" w:history="1">
        <w:r>
          <w:rPr>
            <w:rStyle w:val="Hyperlink"/>
          </w:rPr>
          <w:t>2008-2009年中国洗洁精市场十大品牌竞争力分析及竞争趋势研究报告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fe3ea2a6940c0" w:history="1">
        <w:r>
          <w:rPr>
            <w:rStyle w:val="Hyperlink"/>
          </w:rPr>
          <w:t>https://www.20087.com/2009-11/R_2008_2009xijiejingshichangshidapinpaBaoGao.html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488ff494e4996" w:history="1">
      <w:r>
        <w:rPr>
          <w:rStyle w:val="Hyperlink"/>
        </w:rPr>
        <w:t>2008-2009年中国洗洁精市场十大品牌竞争力分析及竞争趋势研究报告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xijiejingshichangshidapinpaBaoGao.html" TargetMode="External" Id="R5f1fe3ea2a69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xijiejingshichangshidapinpaBaoGao.html" TargetMode="External" Id="R598488ff494e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2009-11-10T06:40:00Z</dcterms:created>
  <dcterms:modified xsi:type="dcterms:W3CDTF">2009-11-10T07:40:00Z</dcterms:modified>
  <dc:subject>2008-2009年中国洗洁精市场十大品牌竞争力分析及竞争趋势研究报告</dc:subject>
  <dc:title>2008-2009年中国洗洁精市场十大品牌竞争力分析及竞争趋势研究报告</dc:title>
  <cp:keywords>2008-2009年中国洗洁精市场十大品牌竞争力分析及竞争趋势研究报告</cp:keywords>
  <dc:description>2008-2009年中国洗洁精市场十大品牌竞争力分析及竞争趋势研究报告</dc:description>
</cp:coreProperties>
</file>