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0bd38c8d642ff" w:history="1">
              <w:r>
                <w:rPr>
                  <w:rStyle w:val="Hyperlink"/>
                </w:rPr>
                <w:t>2008-2009年中国钾长石行业研究咨询报告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0bd38c8d642ff" w:history="1">
              <w:r>
                <w:rPr>
                  <w:rStyle w:val="Hyperlink"/>
                </w:rPr>
                <w:t>2008-2009年中国钾长石行业研究咨询报告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0bd38c8d642ff" w:history="1">
                <w:r>
                  <w:rPr>
                    <w:rStyle w:val="Hyperlink"/>
                  </w:rPr>
                  <w:t>https://www.20087.com/2009-11/R_2008_2009jiachangshiyanjiuzixunBaoGao.html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随着经济的飞速发展，人民居住条件的提高，以钾长石为原料的建材产品的需求量将越来越大。</w:t>
      </w:r>
      <w:r>
        <w:rPr>
          <w:rFonts w:hint="eastAsia"/>
        </w:rPr>
        <w:br/>
      </w:r>
      <w:r>
        <w:rPr>
          <w:rFonts w:hint="eastAsia"/>
        </w:rPr>
        <w:t>　　我国拥有优质钾长石资源的省份很少，国内钾长石供应缺口很大，***%以上需从国外进口，钾长石供求矛盾明显。</w:t>
      </w:r>
      <w:r>
        <w:rPr>
          <w:rFonts w:hint="eastAsia"/>
        </w:rPr>
        <w:br/>
      </w:r>
      <w:r>
        <w:rPr>
          <w:rFonts w:hint="eastAsia"/>
        </w:rPr>
        <w:t>　　**年1-**月，我国钾长石行业规模企业工业总产值达到了***亿元，同比增长了***%。**年，该行业规模企业工业总产值达到了***亿元，同比上年增加***%。近年来，增幅最快的年份是**年。</w:t>
      </w:r>
      <w:r>
        <w:rPr>
          <w:rFonts w:hint="eastAsia"/>
        </w:rPr>
        <w:br/>
      </w:r>
      <w:r>
        <w:rPr>
          <w:rFonts w:hint="eastAsia"/>
        </w:rPr>
        <w:t>　　我国钾长石矿产资源丰富，分布广泛，其中安徽、内蒙古、新疆、四川、山西等省（区）的钾长石分布相对集中，储量丰富，成为当地的优势非金属矿产资源。</w:t>
      </w:r>
      <w:r>
        <w:rPr>
          <w:rFonts w:hint="eastAsia"/>
        </w:rPr>
        <w:br/>
      </w:r>
      <w:r>
        <w:rPr>
          <w:rFonts w:hint="eastAsia"/>
        </w:rPr>
        <w:t>　　我国钾长石矿产业的***个重要特点是，企业数量多，但规模小。矿产品产量仅在几***万～数百万吨之间，我国为数众多的小型企业产值一般也就在几万～几***万元之间。这不仅使单个企业竞争力薄弱，抗风险能力差，而且在生产经营过程中，也容易导致矿业秩序混乱，竞争无序，资源浪费严重，环境保护能力不足，使国家自然环境和可持续发展受到影响，政府政策也因企业规模过小而难以有效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钾长石行业运行情况</w:t>
      </w:r>
      <w:r>
        <w:rPr>
          <w:rFonts w:hint="eastAsia"/>
        </w:rPr>
        <w:br/>
      </w:r>
      <w:r>
        <w:rPr>
          <w:rFonts w:hint="eastAsia"/>
        </w:rPr>
        <w:t>　　第一节 钾长石行业运行情况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钾长石行业供给分析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钾长石行业需求分析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钾长石行业运行环境分析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国内钾长石行业政策分析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钾长石行业上游分析</w:t>
      </w:r>
      <w:r>
        <w:rPr>
          <w:rFonts w:hint="eastAsia"/>
        </w:rPr>
        <w:br/>
      </w:r>
      <w:r>
        <w:rPr>
          <w:rFonts w:hint="eastAsia"/>
        </w:rPr>
        <w:t>　　第一节 采矿业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二、西部矿业股份有限公司</w:t>
      </w:r>
      <w:r>
        <w:rPr>
          <w:rFonts w:hint="eastAsia"/>
        </w:rPr>
        <w:br/>
      </w:r>
      <w:r>
        <w:rPr>
          <w:rFonts w:hint="eastAsia"/>
        </w:rPr>
        <w:t>　　第二节 采矿设备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二、久益公司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钾长石行业下游分析</w:t>
      </w:r>
      <w:r>
        <w:rPr>
          <w:rFonts w:hint="eastAsia"/>
        </w:rPr>
        <w:br/>
      </w:r>
      <w:r>
        <w:rPr>
          <w:rFonts w:hint="eastAsia"/>
        </w:rPr>
        <w:t>　　第一节 陶瓷行业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二、广东东鹏陶瓷股份有限公司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二、洛阳玻璃股份有限公司</w:t>
      </w:r>
      <w:r>
        <w:rPr>
          <w:rFonts w:hint="eastAsia"/>
        </w:rPr>
        <w:br/>
      </w:r>
      <w:r>
        <w:rPr>
          <w:rFonts w:hint="eastAsia"/>
        </w:rPr>
        <w:t>　　第三节 化工行业 钾肥行业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二、青海盐湖钾肥股份有限公司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2008年国内钾长石行业整体运行状况</w:t>
      </w:r>
      <w:r>
        <w:rPr>
          <w:rFonts w:hint="eastAsia"/>
        </w:rPr>
        <w:br/>
      </w:r>
      <w:r>
        <w:rPr>
          <w:rFonts w:hint="eastAsia"/>
        </w:rPr>
        <w:t>　　第一节 钾长石行业产销分析</w:t>
      </w:r>
      <w:r>
        <w:rPr>
          <w:rFonts w:hint="eastAsia"/>
        </w:rPr>
        <w:br/>
      </w:r>
      <w:r>
        <w:rPr>
          <w:rFonts w:hint="eastAsia"/>
        </w:rPr>
        <w:t>　　第二节 钾长石行业盈利能力分析</w:t>
      </w:r>
      <w:r>
        <w:rPr>
          <w:rFonts w:hint="eastAsia"/>
        </w:rPr>
        <w:br/>
      </w:r>
      <w:r>
        <w:rPr>
          <w:rFonts w:hint="eastAsia"/>
        </w:rPr>
        <w:t>　　第三节 钾长石行业偿债能力分析</w:t>
      </w:r>
      <w:r>
        <w:rPr>
          <w:rFonts w:hint="eastAsia"/>
        </w:rPr>
        <w:br/>
      </w:r>
      <w:r>
        <w:rPr>
          <w:rFonts w:hint="eastAsia"/>
        </w:rPr>
        <w:t>　　第四节 钾长石行业营运能力分析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钾长石行业价格分析</w:t>
      </w:r>
      <w:r>
        <w:rPr>
          <w:rFonts w:hint="eastAsia"/>
        </w:rPr>
        <w:br/>
      </w:r>
      <w:r>
        <w:rPr>
          <w:rFonts w:hint="eastAsia"/>
        </w:rPr>
        <w:t>第七章 钾长石市场环境分析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钾长石市场营销策略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钾长石行业国际市场运行分析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钾长石行业主要国家分析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钾长石行业重点企业分析</w:t>
      </w:r>
      <w:r>
        <w:rPr>
          <w:rFonts w:hint="eastAsia"/>
        </w:rPr>
        <w:br/>
      </w:r>
      <w:r>
        <w:rPr>
          <w:rFonts w:hint="eastAsia"/>
        </w:rPr>
        <w:t>　　第一节 吉林省集安市金山矿业有限公司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抚顺富华瓷土有限公司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乐山市同兴祥矿业有限责任公司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永兴县江口村硅钾长石矿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福建省将乐县东南矿业有限公司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安徽长石矿业有限公司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烟台景阳实业有限公司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栖霞市晋扬长石开发公司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钾长石行业内部风险分析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钾长石行业外部风险分析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二、企业数量预测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需求市场预测</w:t>
      </w:r>
      <w:r>
        <w:rPr>
          <w:rFonts w:hint="eastAsia"/>
        </w:rPr>
        <w:br/>
      </w:r>
      <w:r>
        <w:rPr>
          <w:rFonts w:hint="eastAsia"/>
        </w:rPr>
        <w:t>　　第三节 中~智~林~－国际市场预测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2004-2009年我国钾长石行业规模以上企业数量分析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 2004-2009年我国钾长石行业规模以上企业数量增长趋势图</w:t>
      </w:r>
      <w:r>
        <w:rPr>
          <w:rFonts w:hint="eastAsia"/>
        </w:rPr>
        <w:br/>
      </w:r>
      <w:r>
        <w:rPr>
          <w:rFonts w:hint="eastAsia"/>
        </w:rPr>
        <w:t>　　图表 3 2004-2009年2月我国钾长石行业不同规模企业数量</w:t>
      </w:r>
      <w:r>
        <w:rPr>
          <w:rFonts w:hint="eastAsia"/>
        </w:rPr>
        <w:br/>
      </w:r>
      <w:r>
        <w:rPr>
          <w:rFonts w:hint="eastAsia"/>
        </w:rPr>
        <w:t>　　图表 4 2009年2月底我国钾长石行业不同规模企业数量分布图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7 2004-2009年2月我国钾长石行业不同规模企业工业总产值（亿元）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8 2009年2月底我国钾长石行业不同规模企业工业总产值分布图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9 2008年1-11月钾长石行业在GDP中所占的地位</w:t>
      </w:r>
      <w:r>
        <w:rPr>
          <w:rFonts w:hint="eastAsia"/>
        </w:rPr>
        <w:br/>
      </w:r>
      <w:r>
        <w:rPr>
          <w:rFonts w:hint="eastAsia"/>
        </w:rPr>
        <w:t>　　图表 10 钾长石下游消费结构</w:t>
      </w:r>
      <w:r>
        <w:rPr>
          <w:rFonts w:hint="eastAsia"/>
        </w:rPr>
        <w:br/>
      </w:r>
      <w:r>
        <w:rPr>
          <w:rFonts w:hint="eastAsia"/>
        </w:rPr>
        <w:t>　　图表 11 山东新泰长石矿选矿加工流程图</w:t>
      </w:r>
      <w:r>
        <w:rPr>
          <w:rFonts w:hint="eastAsia"/>
        </w:rPr>
        <w:br/>
      </w:r>
      <w:r>
        <w:rPr>
          <w:rFonts w:hint="eastAsia"/>
        </w:rPr>
        <w:t>　　图表 12 云南个旧长石矿选矿加工流程图</w:t>
      </w:r>
      <w:r>
        <w:rPr>
          <w:rFonts w:hint="eastAsia"/>
        </w:rPr>
        <w:br/>
      </w:r>
      <w:r>
        <w:rPr>
          <w:rFonts w:hint="eastAsia"/>
        </w:rPr>
        <w:t>　　图表 13 1999年8月—2009年2月工业企业增加值月度同比增长率（%）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1999年1-8月—2009年1-2月固定资产投资完成额月度累计同比增长率（%）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1999年8月—2009年2月出口总额月度同比增长率与进口总额月度同比增长率（%）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1999年8月—2009年2月居民消费价格指数（上年同月=100）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2003-2009年我国平板玻璃产量及增长对比图</w:t>
      </w:r>
      <w:r>
        <w:rPr>
          <w:rFonts w:hint="eastAsia"/>
        </w:rPr>
        <w:br/>
      </w:r>
      <w:r>
        <w:rPr>
          <w:rFonts w:hint="eastAsia"/>
        </w:rPr>
        <w:t>　　图表 20 2003-2009年我国日用玻璃制品产量及增长对比图</w:t>
      </w:r>
      <w:r>
        <w:rPr>
          <w:rFonts w:hint="eastAsia"/>
        </w:rPr>
        <w:br/>
      </w:r>
      <w:r>
        <w:rPr>
          <w:rFonts w:hint="eastAsia"/>
        </w:rPr>
        <w:t>　　图表 21 2004-2009年我国钾长石行业销售收入</w:t>
      </w:r>
      <w:r>
        <w:rPr>
          <w:rFonts w:hint="eastAsia"/>
        </w:rPr>
        <w:br/>
      </w:r>
      <w:r>
        <w:rPr>
          <w:rFonts w:hint="eastAsia"/>
        </w:rPr>
        <w:t>　　图表 22 2004-2009年我国钾长石行业规模企业销售收入增长趋势图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23 2007-2009年中国钾长石行业盈利能力对比图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2007-2009年中国钾长石行业资产负债率对比图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2004-2008年世界钾长石行业市场规模</w:t>
      </w:r>
      <w:r>
        <w:rPr>
          <w:rFonts w:hint="eastAsia"/>
        </w:rPr>
        <w:br/>
      </w:r>
      <w:r>
        <w:rPr>
          <w:rFonts w:hint="eastAsia"/>
        </w:rPr>
        <w:t>　　图表 29 近3年吉林省集安市金山矿业有限公司资产负债率变化情况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近3年吉林省集安市金山矿业有限公司产权比率变化情况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近3年吉林省集安市金山矿业有限公司已获利息倍数变化情况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近3年吉林省集安市金山矿业有限公司固定资产周转次数情况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近3年吉林省集安市金山矿业有限公司流动资产周转次数变化情况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近3年吉林省集安市金山矿业有限公司总资产周转次数变化情况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近3年吉林省集安市金山矿业有限公司销售净利率变化情况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近3年吉林省集安市金山矿业有限公司销售毛利率变化情况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近3年吉林省集安市金山矿业有限公司资产净利率变化情况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近3年抚顺富华瓷土有限公司资产负债率变化情况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近3年抚顺富华瓷土有限公司产权比率变化情况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近3年抚顺富华瓷土有限公司已获利息倍数变化情况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近3年抚顺富华瓷土有限公司固定资产周转次数情况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近3年抚顺富华瓷土有限公司流动资产周转次数变化情况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近3年抚顺富华瓷土有限公司总资产周转次数变化情况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近3年抚顺富华瓷土有限公司销售净利率变化情况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近3年抚顺富华瓷土有限公司销售毛利率变化情况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近3年抚顺富华瓷土有限公司资产净利率变化情况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近3年乐山市同兴祥矿业有限责任公司资产负债率变化情况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近3年乐山市同兴祥矿业有限责任公司产权比率变化情况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近3年乐山市同兴祥矿业有限责任公司已获利息倍数变化情况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近3年乐山市同兴祥矿业有限责任公司固定资产周转次数情况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近3年乐山市同兴祥矿业有限责任公司流动资产周转次数变化情况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近3年乐山市同兴祥矿业有限责任公司总资产周转次数变化情况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近3年乐山市同兴祥矿业有限责任公司销售净利率变化情况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近3年乐山市同兴祥矿业有限责任公司销售毛利率变化情况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近3年乐山市同兴祥矿业有限责任公司资产净利率变化情况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近3年永兴县江口村硅钾长石矿资产负债率变化情况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近3年永兴县江口村硅钾长石矿产权比率变化情况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近3年永兴县江口村硅钾长石矿已获利息倍数变化情况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近3年永兴县江口村硅钾长石矿固定资产周转次数情况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近3年永兴县江口村硅钾长石矿流动资产周转次数变化情况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近3年永兴县江口村硅钾长石矿总资产周转次数变化情况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近3年永兴县江口村硅钾长石矿销售净利率变化情况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近3年永兴县江口村硅钾长石矿资产净利率变化情况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近3年福建省将乐县东南矿业有限公司资产负债率变化情况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近3年福建省将乐县东南矿业有限公司产权比率变化情况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近3年福建省将乐县东南矿业有限公司已获利息倍数变化情况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近3年福建省将乐县东南矿业有限公司固定资产周转次数情况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近3年福建省将乐县东南矿业有限公司流动资产周转次数变化情况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近3年福建省将乐县东南矿业有限公司总资产周转次数变化情况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近3年福建省将乐县东南矿业有限公司销售净利率变化情况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近3年福建省将乐县东南矿业有限公司销售毛利率变化情况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近3年福建省将乐县东南矿业有限公司资产净利率变化情况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近3年安徽长石矿业有限公司资产负债率变化情况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近3年安徽长石矿业有限公司产权比率变化情况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近3年安徽长石矿业有限公司已获利息倍数变化情况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近3年安徽长石矿业有限公司固定资产周转次数情况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近3年安徽长石矿业有限公司流动资产周转次数变化情况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近3年安徽长石矿业有限公司总资产周转次数变化情况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近3年安徽长石矿业有限公司销售净利率变化情况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近3年安徽长石矿业有限公司销售毛利率变化情况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近3年安徽长石矿业有限公司资产净利率变化情况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近3年烟台景阳实业有限公司资产负债率变化情况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近3年烟台景阳实业有限公司产权比率变化情况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近3年烟台景阳实业有限公司已获利息倍数变化情况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近3年烟台景阳实业有限公司固定资产周转次数情况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近3年烟台景阳实业有限公司流动资产周转次数变化情况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近3年烟台景阳实业有限公司总资产周转次数变化情况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近3年烟台景阳实业有限公司销售净利率变化情况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近3年烟台景阳实业有限公司销售毛利率变化情况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近3年烟台景阳实业有限公司资产净利率变化情况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近3年栖霞市晋扬长石开发公司资产负债率变化情况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近3年栖霞市晋扬长石开发公司产权比率变化情况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近3年栖霞市晋扬长石开发公司已获利息倍数变化情况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近3年栖霞市晋扬长石开发公司固定资产周转次数情况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近3年栖霞市晋扬长石开发公司流动资产周转次数变化情况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近3年栖霞市晋扬长石开发公司总资产周转次数变化情况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近3年栖霞市晋扬长石开发公司销售净利率变化情况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近3年栖霞市晋扬长石开发公司销售毛利率变化情况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近3年栖霞市晋扬长石开发公司资产净利率变化情况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我国钾长石资源分布</w:t>
      </w:r>
      <w:r>
        <w:rPr>
          <w:rFonts w:hint="eastAsia"/>
        </w:rPr>
        <w:br/>
      </w:r>
      <w:r>
        <w:rPr>
          <w:rFonts w:hint="eastAsia"/>
        </w:rPr>
        <w:t>　　图表 101 2009-2012年我国钾长石行业产值预测图</w:t>
      </w:r>
      <w:r>
        <w:rPr>
          <w:rFonts w:hint="eastAsia"/>
        </w:rPr>
        <w:br/>
      </w:r>
      <w:r>
        <w:rPr>
          <w:rFonts w:hint="eastAsia"/>
        </w:rPr>
        <w:t>　　图表 102 2009-2012年我国钾长石规模企业数量预测图</w:t>
      </w:r>
      <w:r>
        <w:rPr>
          <w:rFonts w:hint="eastAsia"/>
        </w:rPr>
        <w:br/>
      </w:r>
      <w:r>
        <w:rPr>
          <w:rFonts w:hint="eastAsia"/>
        </w:rPr>
        <w:t>　　图表 103 2009-2012年我国钾长石需求量预测图</w:t>
      </w:r>
      <w:r>
        <w:rPr>
          <w:rFonts w:hint="eastAsia"/>
        </w:rPr>
        <w:br/>
      </w:r>
      <w:r>
        <w:rPr>
          <w:rFonts w:hint="eastAsia"/>
        </w:rPr>
        <w:t>　　图表 104 2009-2012年我国钾长石行业销售收入预测图</w:t>
      </w:r>
      <w:r>
        <w:rPr>
          <w:rFonts w:hint="eastAsia"/>
        </w:rPr>
        <w:br/>
      </w:r>
      <w:r>
        <w:rPr>
          <w:rFonts w:hint="eastAsia"/>
        </w:rPr>
        <w:t>　　表格 1 2003-2009年我国日用陶瓷产量及增长情况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2003-2009年我国卫生陶瓷产量及增长情况</w:t>
      </w:r>
      <w:r>
        <w:rPr>
          <w:rFonts w:hint="eastAsia"/>
        </w:rPr>
        <w:br/>
      </w:r>
      <w:r>
        <w:rPr>
          <w:rFonts w:hint="eastAsia"/>
        </w:rPr>
        <w:t>　　表格 3 2003-2009年我国平板玻璃产量及增长情况</w:t>
      </w:r>
      <w:r>
        <w:rPr>
          <w:rFonts w:hint="eastAsia"/>
        </w:rPr>
        <w:br/>
      </w:r>
      <w:r>
        <w:rPr>
          <w:rFonts w:hint="eastAsia"/>
        </w:rPr>
        <w:t>　　表格 4 2003-2009年我国日用玻璃制品产量及增长情况</w:t>
      </w:r>
      <w:r>
        <w:rPr>
          <w:rFonts w:hint="eastAsia"/>
        </w:rPr>
        <w:br/>
      </w:r>
      <w:r>
        <w:rPr>
          <w:rFonts w:hint="eastAsia"/>
        </w:rPr>
        <w:t>　　表格 7 2007-2009年中国钾长石行业营运能力表</w:t>
      </w:r>
      <w:r>
        <w:rPr>
          <w:rFonts w:hint="eastAsia"/>
        </w:rPr>
        <w:br/>
      </w:r>
      <w:r>
        <w:rPr>
          <w:rFonts w:hint="eastAsia"/>
        </w:rPr>
        <w:t>　　表格 8 近4年吉林省集安市金山矿业有限公司资产负债率变化情况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近4年吉林省集安市金山矿业有限公司产权比率变化情况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近4年吉林省集安市金山矿业有限公司已获利息倍数变化情况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近4年吉林省集安市金山矿业有限公司固定资产周转次数情况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近4年吉林省集安市金山矿业有限公司流动资产周转次数变化情况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近4年吉林省集安市金山矿业有限公司总资产周转次数变化情况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近4年吉林省集安市金山矿业有限公司销售净利率变化情况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15 近4年吉林省集安市金山矿业有限公司销售毛利率变化情况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近4年吉林省集安市金山矿业有限公司资产净利率变化情况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17 近4年抚顺富华瓷土有限公司资产负债率变化情况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近4年抚顺富华瓷土有限公司产权比率变化情况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近4年抚顺富华瓷土有限公司已获利息倍数变化情况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近4年抚顺富华瓷土有限公司固定资产周转次数情况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近4年抚顺富华瓷土有限公司流动资产周转次数变化情况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近4年抚顺富华瓷土有限公司总资产周转次数变化情况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近4年抚顺富华瓷土有限公司销售净利率变化情况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近4年抚顺富华瓷土有限公司销售毛利率变化情况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近4年抚顺富华瓷土有限公司资产净利率变化情况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近4年乐山市同兴祥矿业有限责任公司资产负债率变化情况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近4年乐山市同兴祥矿业有限责任公司产权比率变化情况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近4年乐山市同兴祥矿业有限责任公司已获利息倍数变化情况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近4年乐山市同兴祥矿业有限责任公司固定资产周转次数情况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近4年乐山市同兴祥矿业有限责任公司流动资产周转次数变化情况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近4年乐山市同兴祥矿业有限责任公司总资产周转次数变化情况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近4年乐山市同兴祥矿业有限责任公司销售净利率变化情况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近4年乐山市同兴祥矿业有限责任公司销售毛利率变化情况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近4年乐山市同兴祥矿业有限责任公司资产净利率变化情况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近4年永兴县江口村硅钾长石矿资产负债率变化情况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近4年永兴县江口村硅钾长石矿产权比率变化情况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近4年永兴县江口村硅钾长石矿已获利息倍数变化情况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近4年永兴县江口村硅钾长石矿固定资产周转次数情况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近4年永兴县江口村硅钾长石矿流动资产周转次数变化情况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近4年永兴县江口村硅钾长石矿总资产周转次数变化情况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近4年永兴县江口村硅钾长石矿销售净利率变化情况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近4年永兴县江口村硅钾长石矿资产净利率变化情况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近4年福建省将乐县东南矿业有限公司资产负债率变化情况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近4年福建省将乐县东南矿业有限公司产权比率变化情况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近4年福建省将乐县东南矿业有限公司已获利息倍数变化情况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近4年福建省将乐县东南矿业有限公司固定资产周转次数情况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近4年福建省将乐县东南矿业有限公司流动资产周转次数变化情况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近4年福建省将乐县东南矿业有限公司总资产周转次数变化情况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近4年福建省将乐县东南矿业有限公司销售净利率变化情况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近4年福建省将乐县东南矿业有限公司销售毛利率变化情况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近4年福建省将乐县东南矿业有限公司资产净利率变化情况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近4年安徽长石矿业有限公司资产负债率变化情况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近4年安徽长石矿业有限公司产权比率变化情况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近4年安徽长石矿业有限公司已获利息倍数变化情况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近4年安徽长石矿业有限公司固定资产周转次数情况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近4年安徽长石矿业有限公司流动资产周转次数变化情况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近4年安徽长石矿业有限公司总资产周转次数变化情况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近4年安徽长石矿业有限公司销售净利率变化情况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近4年安徽长石矿业有限公司销售毛利率变化情况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近4年安徽长石矿业有限公司资产净利率变化情况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近4年烟台景阳实业有限公司资产负债率变化情况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近4年烟台景阳实业有限公司产权比率变化情况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近4年烟台景阳实业有限公司已获利息倍数变化情况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近4年烟台景阳实业有限公司固定资产周转次数情况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近4年烟台景阳实业有限公司流动资产周转次数变化情况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近4年烟台景阳实业有限公司总资产周转次数变化情况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近4年烟台景阳实业有限公司销售净利率变化情况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近4年烟台景阳实业有限公司销售毛利率变化情况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近4年烟台景阳实业有限公司资产净利率变化情况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近4年栖霞市晋扬长石开发公司资产负债率变化情况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近4年栖霞市晋扬长石开发公司产权比率变化情况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近4年栖霞市晋扬长石开发公司已获利息倍数变化情况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近4年栖霞市晋扬长石开发公司固定资产周转次数情况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近4年栖霞市晋扬长石开发公司流动资产周转次数变化情况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近4年栖霞市晋扬长石开发公司总资产周转次数变化情况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近4年栖霞市晋扬长石开发公司销售净利率变化情况</w:t>
      </w:r>
      <w:r>
        <w:rPr>
          <w:rFonts w:hint="eastAsia"/>
        </w:rPr>
        <w:br/>
      </w:r>
      <w:r>
        <w:rPr>
          <w:rFonts w:hint="eastAsia"/>
        </w:rPr>
        <w:t>　　表格 77 近4年栖霞市晋扬长石开发公司销售毛利率变化情况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近4年栖霞市晋扬长石开发公司资产净利率变化情况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2009-2012年我国钾长石行业产值预测结果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0bd38c8d642ff" w:history="1">
        <w:r>
          <w:rPr>
            <w:rStyle w:val="Hyperlink"/>
          </w:rPr>
          <w:t>2008-2009年中国钾长石行业研究咨询报告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0bd38c8d642ff" w:history="1">
        <w:r>
          <w:rPr>
            <w:rStyle w:val="Hyperlink"/>
          </w:rPr>
          <w:t>https://www.20087.com/2009-11/R_2008_2009jiachangshiyanjiuzixunBaoGao.html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热点：钾长石的用途价格、钾长石粉、钾长石价格、钾长石成分分析报告、钾长石原矿价格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8e5c28edb4f7a" w:history="1">
      <w:r>
        <w:rPr>
          <w:rStyle w:val="Hyperlink"/>
        </w:rPr>
        <w:t>2008-2009年中国钾长石行业研究咨询报告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jiachangshiyanjiuzixunBaoGao.html" TargetMode="External" Id="R6760bd38c8d6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jiachangshiyanjiuzixunBaoGao.html" TargetMode="External" Id="Rce98e5c28edb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2009-11-01T04:21:00Z</dcterms:created>
  <dcterms:modified xsi:type="dcterms:W3CDTF">2009-11-01T05:21:00Z</dcterms:modified>
  <dc:subject>2008-2009年中国钾长石行业研究咨询报告</dc:subject>
  <dc:title>2008-2009年中国钾长石行业研究咨询报告</dc:title>
  <cp:keywords>2008-2009年中国钾长石行业研究咨询报告</cp:keywords>
  <dc:description>2008-2009年中国钾长石行业研究咨询报告</dc:description>
</cp:coreProperties>
</file>