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a3e1b6f1e4dde" w:history="1">
              <w:r>
                <w:rPr>
                  <w:rStyle w:val="Hyperlink"/>
                </w:rPr>
                <w:t>2008-2013年全球啤酒市场调研及预测分析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a3e1b6f1e4dde" w:history="1">
              <w:r>
                <w:rPr>
                  <w:rStyle w:val="Hyperlink"/>
                </w:rPr>
                <w:t>2008-2013年全球啤酒市场调研及预测分析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a3e1b6f1e4dde" w:history="1">
                <w:r>
                  <w:rPr>
                    <w:rStyle w:val="Hyperlink"/>
                  </w:rPr>
                  <w:t>https://www.20087.com/2009-11/R_2008_2013nianquanqiupijiushichangdiaBaoGao.html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市场基础，近年来呈现出多元化发展趋势，包括精酿啤酒的兴起和无酒精啤酒的增长。这些变化反映了消费者口味偏好的多样化以及健康意识的增强。此外，数字化营销和电子商务平台的发展也为品牌推广和销售带来了新的机遇，使小众品牌能够更容易地触及到目标客户群。</w:t>
      </w:r>
      <w:r>
        <w:rPr>
          <w:rFonts w:hint="eastAsia"/>
        </w:rPr>
        <w:br/>
      </w:r>
      <w:r>
        <w:rPr>
          <w:rFonts w:hint="eastAsia"/>
        </w:rPr>
        <w:t>　　未来，啤酒行业将更加注重产品的品质和创新，尤其是在风味开发和原材料选择上追求更高标准。为了满足不同消费群体的需求，企业需要持续探索新配方和酿造工艺。同时，面对气候变化带来的原料供应不稳定问题，加强供应链管理和采用可持续农业实践显得尤为重要。通过建立透明的供应链体系和采用环保包装材料，啤酒企业可以更好地回应消费者的期望和社会责任。</w:t>
      </w:r>
      <w:r>
        <w:rPr>
          <w:rFonts w:hint="eastAsia"/>
        </w:rPr>
        <w:br/>
      </w:r>
      <w:r>
        <w:rPr>
          <w:rFonts w:hint="eastAsia"/>
        </w:rPr>
        <w:t>　　第一节 全球啤酒市场</w:t>
      </w:r>
      <w:r>
        <w:rPr>
          <w:rFonts w:hint="eastAsia"/>
        </w:rPr>
        <w:br/>
      </w:r>
      <w:r>
        <w:rPr>
          <w:rFonts w:hint="eastAsia"/>
        </w:rPr>
        <w:t>　　一 啤酒市场研究范围界定</w:t>
      </w:r>
      <w:r>
        <w:rPr>
          <w:rFonts w:hint="eastAsia"/>
        </w:rPr>
        <w:br/>
      </w:r>
      <w:r>
        <w:rPr>
          <w:rFonts w:hint="eastAsia"/>
        </w:rPr>
        <w:t>　　二 全球啤酒市场概况</w:t>
      </w:r>
      <w:r>
        <w:rPr>
          <w:rFonts w:hint="eastAsia"/>
        </w:rPr>
        <w:br/>
      </w:r>
      <w:r>
        <w:rPr>
          <w:rFonts w:hint="eastAsia"/>
        </w:rPr>
        <w:t>　　三 2004-2007年产业规模</w:t>
      </w:r>
      <w:r>
        <w:rPr>
          <w:rFonts w:hint="eastAsia"/>
        </w:rPr>
        <w:br/>
      </w:r>
      <w:r>
        <w:rPr>
          <w:rFonts w:hint="eastAsia"/>
        </w:rPr>
        <w:t>　　四 2007年细分市场结构</w:t>
      </w:r>
      <w:r>
        <w:rPr>
          <w:rFonts w:hint="eastAsia"/>
        </w:rPr>
        <w:br/>
      </w:r>
      <w:r>
        <w:rPr>
          <w:rFonts w:hint="eastAsia"/>
        </w:rPr>
        <w:t>　　五 2007年区域市场结构</w:t>
      </w:r>
      <w:r>
        <w:rPr>
          <w:rFonts w:hint="eastAsia"/>
        </w:rPr>
        <w:br/>
      </w:r>
      <w:r>
        <w:rPr>
          <w:rFonts w:hint="eastAsia"/>
        </w:rPr>
        <w:t>　　六 2007年市场格局及主体企业</w:t>
      </w:r>
      <w:r>
        <w:rPr>
          <w:rFonts w:hint="eastAsia"/>
        </w:rPr>
        <w:br/>
      </w:r>
      <w:r>
        <w:rPr>
          <w:rFonts w:hint="eastAsia"/>
        </w:rPr>
        <w:t>　　七 2007-2012年市场规模预测</w:t>
      </w:r>
      <w:r>
        <w:rPr>
          <w:rFonts w:hint="eastAsia"/>
        </w:rPr>
        <w:br/>
      </w:r>
      <w:r>
        <w:rPr>
          <w:rFonts w:hint="eastAsia"/>
        </w:rPr>
        <w:t>　　第二节 欧洲啤酒市场</w:t>
      </w:r>
      <w:r>
        <w:rPr>
          <w:rFonts w:hint="eastAsia"/>
        </w:rPr>
        <w:br/>
      </w:r>
      <w:r>
        <w:rPr>
          <w:rFonts w:hint="eastAsia"/>
        </w:rPr>
        <w:t>　　一 欧洲啤酒市场概况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2007年区域市场结构</w:t>
      </w:r>
      <w:r>
        <w:rPr>
          <w:rFonts w:hint="eastAsia"/>
        </w:rPr>
        <w:br/>
      </w:r>
      <w:r>
        <w:rPr>
          <w:rFonts w:hint="eastAsia"/>
        </w:rPr>
        <w:t>　　五 2007年市场格局及主体企业</w:t>
      </w:r>
      <w:r>
        <w:rPr>
          <w:rFonts w:hint="eastAsia"/>
        </w:rPr>
        <w:br/>
      </w:r>
      <w:r>
        <w:rPr>
          <w:rFonts w:hint="eastAsia"/>
        </w:rPr>
        <w:t>　　六 2007-2012年市场规模预测</w:t>
      </w:r>
      <w:r>
        <w:rPr>
          <w:rFonts w:hint="eastAsia"/>
        </w:rPr>
        <w:br/>
      </w:r>
      <w:r>
        <w:rPr>
          <w:rFonts w:hint="eastAsia"/>
        </w:rPr>
        <w:t>　　第三节 亚太地区啤酒市场研究</w:t>
      </w:r>
      <w:r>
        <w:rPr>
          <w:rFonts w:hint="eastAsia"/>
        </w:rPr>
        <w:br/>
      </w:r>
      <w:r>
        <w:rPr>
          <w:rFonts w:hint="eastAsia"/>
        </w:rPr>
        <w:t>　　一 亚太啤酒市场概况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2007年区域市场结构</w:t>
      </w:r>
      <w:r>
        <w:rPr>
          <w:rFonts w:hint="eastAsia"/>
        </w:rPr>
        <w:br/>
      </w:r>
      <w:r>
        <w:rPr>
          <w:rFonts w:hint="eastAsia"/>
        </w:rPr>
        <w:t>　　五 2007年市场格局及主体企业</w:t>
      </w:r>
      <w:r>
        <w:rPr>
          <w:rFonts w:hint="eastAsia"/>
        </w:rPr>
        <w:br/>
      </w:r>
      <w:r>
        <w:rPr>
          <w:rFonts w:hint="eastAsia"/>
        </w:rPr>
        <w:t>　　六 2007-2012年市场规模预测</w:t>
      </w:r>
      <w:r>
        <w:rPr>
          <w:rFonts w:hint="eastAsia"/>
        </w:rPr>
        <w:br/>
      </w:r>
      <w:r>
        <w:rPr>
          <w:rFonts w:hint="eastAsia"/>
        </w:rPr>
        <w:t>　　第四节 美国啤酒市场研究</w:t>
      </w:r>
      <w:r>
        <w:rPr>
          <w:rFonts w:hint="eastAsia"/>
        </w:rPr>
        <w:br/>
      </w:r>
      <w:r>
        <w:rPr>
          <w:rFonts w:hint="eastAsia"/>
        </w:rPr>
        <w:t>　　一 美国啤酒市场概况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第五节 日本啤酒市场研究</w:t>
      </w:r>
      <w:r>
        <w:rPr>
          <w:rFonts w:hint="eastAsia"/>
        </w:rPr>
        <w:br/>
      </w:r>
      <w:r>
        <w:rPr>
          <w:rFonts w:hint="eastAsia"/>
        </w:rPr>
        <w:t>　　一 日本啤酒市场概况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第六节 法国啤酒市场研究</w:t>
      </w:r>
      <w:r>
        <w:rPr>
          <w:rFonts w:hint="eastAsia"/>
        </w:rPr>
        <w:br/>
      </w:r>
      <w:r>
        <w:rPr>
          <w:rFonts w:hint="eastAsia"/>
        </w:rPr>
        <w:t>　　一 法国啤酒市场概况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第七节 德国啤酒市场研究</w:t>
      </w:r>
      <w:r>
        <w:rPr>
          <w:rFonts w:hint="eastAsia"/>
        </w:rPr>
        <w:br/>
      </w:r>
      <w:r>
        <w:rPr>
          <w:rFonts w:hint="eastAsia"/>
        </w:rPr>
        <w:t>　　一 德国啤酒市场概况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第八节 英国啤酒市场研究</w:t>
      </w:r>
      <w:r>
        <w:rPr>
          <w:rFonts w:hint="eastAsia"/>
        </w:rPr>
        <w:br/>
      </w:r>
      <w:r>
        <w:rPr>
          <w:rFonts w:hint="eastAsia"/>
        </w:rPr>
        <w:t>　　一 英国啤酒市场概况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第九节 加拿大啤酒市场研究</w:t>
      </w:r>
      <w:r>
        <w:rPr>
          <w:rFonts w:hint="eastAsia"/>
        </w:rPr>
        <w:br/>
      </w:r>
      <w:r>
        <w:rPr>
          <w:rFonts w:hint="eastAsia"/>
        </w:rPr>
        <w:t>　　一 加拿大啤酒市场概况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第十节 中国啤酒市场研究</w:t>
      </w:r>
      <w:r>
        <w:rPr>
          <w:rFonts w:hint="eastAsia"/>
        </w:rPr>
        <w:br/>
      </w:r>
      <w:r>
        <w:rPr>
          <w:rFonts w:hint="eastAsia"/>
        </w:rPr>
        <w:t>　　一 中国啤酒市场概况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第十一节 韩国啤酒市场研究</w:t>
      </w:r>
      <w:r>
        <w:rPr>
          <w:rFonts w:hint="eastAsia"/>
        </w:rPr>
        <w:br/>
      </w:r>
      <w:r>
        <w:rPr>
          <w:rFonts w:hint="eastAsia"/>
        </w:rPr>
        <w:t>　　一 韩国啤酒市场概况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第十二节 波兰啤酒市场</w:t>
      </w:r>
      <w:r>
        <w:rPr>
          <w:rFonts w:hint="eastAsia"/>
        </w:rPr>
        <w:br/>
      </w:r>
      <w:r>
        <w:rPr>
          <w:rFonts w:hint="eastAsia"/>
        </w:rPr>
        <w:t>　　一 波兰啤酒市场概况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第十三节 俄罗斯啤酒市场</w:t>
      </w:r>
      <w:r>
        <w:rPr>
          <w:rFonts w:hint="eastAsia"/>
        </w:rPr>
        <w:br/>
      </w:r>
      <w:r>
        <w:rPr>
          <w:rFonts w:hint="eastAsia"/>
        </w:rPr>
        <w:t>　　一 俄罗斯啤酒市场概况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第十四节 中国台湾啤酒市场</w:t>
      </w:r>
      <w:r>
        <w:rPr>
          <w:rFonts w:hint="eastAsia"/>
        </w:rPr>
        <w:br/>
      </w:r>
      <w:r>
        <w:rPr>
          <w:rFonts w:hint="eastAsia"/>
        </w:rPr>
        <w:t>　　一 中国台湾啤酒市场概况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第十五节 墨西哥啤酒市场</w:t>
      </w:r>
      <w:r>
        <w:rPr>
          <w:rFonts w:hint="eastAsia"/>
        </w:rPr>
        <w:br/>
      </w:r>
      <w:r>
        <w:rPr>
          <w:rFonts w:hint="eastAsia"/>
        </w:rPr>
        <w:t>　　一 墨西哥啤酒市场概况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第十六节 挪威啤酒市场</w:t>
      </w:r>
      <w:r>
        <w:rPr>
          <w:rFonts w:hint="eastAsia"/>
        </w:rPr>
        <w:br/>
      </w:r>
      <w:r>
        <w:rPr>
          <w:rFonts w:hint="eastAsia"/>
        </w:rPr>
        <w:t>　　一 挪威啤酒市场概况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第十七节 澳大利亚啤酒市场</w:t>
      </w:r>
      <w:r>
        <w:rPr>
          <w:rFonts w:hint="eastAsia"/>
        </w:rPr>
        <w:br/>
      </w:r>
      <w:r>
        <w:rPr>
          <w:rFonts w:hint="eastAsia"/>
        </w:rPr>
        <w:t>　　一 澳大利亚啤酒市场概况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第十八节 印度啤酒市场</w:t>
      </w:r>
      <w:r>
        <w:rPr>
          <w:rFonts w:hint="eastAsia"/>
        </w:rPr>
        <w:br/>
      </w:r>
      <w:r>
        <w:rPr>
          <w:rFonts w:hint="eastAsia"/>
        </w:rPr>
        <w:t>　　一 印度啤酒市场概况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第十九节 西班牙啤酒市场</w:t>
      </w:r>
      <w:r>
        <w:rPr>
          <w:rFonts w:hint="eastAsia"/>
        </w:rPr>
        <w:br/>
      </w:r>
      <w:r>
        <w:rPr>
          <w:rFonts w:hint="eastAsia"/>
        </w:rPr>
        <w:t>　　一 西班牙啤酒市场概况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第二十节 中⋅智⋅林⋅意大利啤酒市场</w:t>
      </w:r>
      <w:r>
        <w:rPr>
          <w:rFonts w:hint="eastAsia"/>
        </w:rPr>
        <w:br/>
      </w:r>
      <w:r>
        <w:rPr>
          <w:rFonts w:hint="eastAsia"/>
        </w:rPr>
        <w:t>　　一 意大利啤酒市场概况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图表目录</w:t>
      </w:r>
      <w:r>
        <w:rPr>
          <w:rFonts w:hint="eastAsia"/>
        </w:rPr>
        <w:br/>
      </w:r>
      <w:r>
        <w:rPr>
          <w:rFonts w:hint="eastAsia"/>
        </w:rPr>
        <w:t>　　图表1 2004-2007年全球啤酒市场规模变化趋势图</w:t>
      </w:r>
      <w:r>
        <w:rPr>
          <w:rFonts w:hint="eastAsia"/>
        </w:rPr>
        <w:br/>
      </w:r>
      <w:r>
        <w:rPr>
          <w:rFonts w:hint="eastAsia"/>
        </w:rPr>
        <w:t>　　图表2 2007年全球啤酒市场规模区域结构图</w:t>
      </w:r>
      <w:r>
        <w:rPr>
          <w:rFonts w:hint="eastAsia"/>
        </w:rPr>
        <w:br/>
      </w:r>
      <w:r>
        <w:rPr>
          <w:rFonts w:hint="eastAsia"/>
        </w:rPr>
        <w:t>　　图表3 2007年全球啤酒细分市场规模结构图</w:t>
      </w:r>
      <w:r>
        <w:rPr>
          <w:rFonts w:hint="eastAsia"/>
        </w:rPr>
        <w:br/>
      </w:r>
      <w:r>
        <w:rPr>
          <w:rFonts w:hint="eastAsia"/>
        </w:rPr>
        <w:t>　　图表4 2007-2012年全球啤酒市场规模预测趋势图</w:t>
      </w:r>
      <w:r>
        <w:rPr>
          <w:rFonts w:hint="eastAsia"/>
        </w:rPr>
        <w:br/>
      </w:r>
      <w:r>
        <w:rPr>
          <w:rFonts w:hint="eastAsia"/>
        </w:rPr>
        <w:t>　　图表6 2007年美国啤酒市场规模区域结构图</w:t>
      </w:r>
      <w:r>
        <w:rPr>
          <w:rFonts w:hint="eastAsia"/>
        </w:rPr>
        <w:br/>
      </w:r>
      <w:r>
        <w:rPr>
          <w:rFonts w:hint="eastAsia"/>
        </w:rPr>
        <w:t>　　图表7 2007年美国啤酒细分市场规模结构图</w:t>
      </w:r>
      <w:r>
        <w:rPr>
          <w:rFonts w:hint="eastAsia"/>
        </w:rPr>
        <w:br/>
      </w:r>
      <w:r>
        <w:rPr>
          <w:rFonts w:hint="eastAsia"/>
        </w:rPr>
        <w:t>　　图表9 2004-2007年日本啤酒市场规模变化趋势图</w:t>
      </w:r>
      <w:r>
        <w:rPr>
          <w:rFonts w:hint="eastAsia"/>
        </w:rPr>
        <w:br/>
      </w:r>
      <w:r>
        <w:rPr>
          <w:rFonts w:hint="eastAsia"/>
        </w:rPr>
        <w:t>　　图表10 2007年日本啤酒市场规模区域结构图</w:t>
      </w:r>
      <w:r>
        <w:rPr>
          <w:rFonts w:hint="eastAsia"/>
        </w:rPr>
        <w:br/>
      </w:r>
      <w:r>
        <w:rPr>
          <w:rFonts w:hint="eastAsia"/>
        </w:rPr>
        <w:t>　　图表11 2007年日本啤酒细分市场规模结构图</w:t>
      </w:r>
      <w:r>
        <w:rPr>
          <w:rFonts w:hint="eastAsia"/>
        </w:rPr>
        <w:br/>
      </w:r>
      <w:r>
        <w:rPr>
          <w:rFonts w:hint="eastAsia"/>
        </w:rPr>
        <w:t>　　图表12 2007-2012年日本啤酒市场规模预测趋势图</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a3e1b6f1e4dde" w:history="1">
        <w:r>
          <w:rPr>
            <w:rStyle w:val="Hyperlink"/>
          </w:rPr>
          <w:t>2008-2013年全球啤酒市场调研及预测分析</w:t>
        </w:r>
      </w:hyperlink>
      <w:r>
        <w:rPr>
          <w:color w:val="C00000"/>
        </w:rPr>
        <w:t>》，报告编号：</w:t>
      </w:r>
      <w:r>
        <w:rPr>
          <w:rFonts w:hint="eastAsia"/>
          <w:color w:val="C00000"/>
        </w:rPr>
        <w:t>028A7A8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a3e1b6f1e4dde" w:history="1">
        <w:r>
          <w:rPr>
            <w:rStyle w:val="Hyperlink"/>
          </w:rPr>
          <w:t>https://www.20087.com/2009-11/R_2008_2013nianquanqiupijiushichangdiaBaoGao.html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9ee87cb84d5f" w:history="1">
      <w:r>
        <w:rPr>
          <w:rStyle w:val="Hyperlink"/>
        </w:rPr>
        <w:t>2008-2013年全球啤酒市场调研及预测分析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3nianquanqiupijiushichangdiaBaoGao.html" TargetMode="External" Id="R1dea3e1b6f1e4dde" /></Relationships>
</file>

<file path=word/_rels/header2.xml.rels>&#65279;<?xml version="1.0" encoding="utf-8"?><Relationships xmlns="http://schemas.openxmlformats.org/package/2006/relationships"><Relationship Type="http://schemas.openxmlformats.org/officeDocument/2006/relationships/hyperlink" Target="https://www.20087.com/2009-11/R_2008_2013nianquanqiupijiushichangdiaBaoGao.html" TargetMode="External" Id="R6f779ee87cb8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2009-11-25T07:58:00Z</dcterms:created>
  <dcterms:modified xsi:type="dcterms:W3CDTF">2009-11-25T08:58:00Z</dcterms:modified>
  <dc:subject>2008-2013年全球啤酒市场调研及预测分析</dc:subject>
  <dc:title>2008-2013年全球啤酒市场调研及预测分析</dc:title>
  <cp:keywords>2008-2013年全球啤酒市场调研及预测分析</cp:keywords>
  <dc:description>2008-2013年全球啤酒市场调研及预测分析</dc:description>
</cp:coreProperties>
</file>