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d5ddbb1014be2" w:history="1">
              <w:r>
                <w:rPr>
                  <w:rStyle w:val="Hyperlink"/>
                </w:rPr>
                <w:t>2008-2013年全球烟草市场调研及预测分析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d5ddbb1014be2" w:history="1">
              <w:r>
                <w:rPr>
                  <w:rStyle w:val="Hyperlink"/>
                </w:rPr>
                <w:t>2008-2013年全球烟草市场调研及预测分析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d5ddbb1014be2" w:history="1">
                <w:r>
                  <w:rPr>
                    <w:rStyle w:val="Hyperlink"/>
                  </w:rPr>
                  <w:t>https://www.20087.com/2009-11/R_2008_2013nianquanqiuyancaoshichangdi525BaoGao.html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产业在全球范围内仍占据重要地位，尽管面临着健康风险警示和社会舆论压力，但其在经济中的作用不可忽视。近年来，随着消费者健康意识的提高以及各国政府对烟草产品实施更严格的管控政策，传统卷烟市场面临挑战。然而，加热不燃烧产品（HNB）、电子烟等新型烟草制品迅速崛起，为行业带来了新的增长点。烟草因其较低的危害性和多样化的口味选择而受到年轻消费者的青睐。</w:t>
      </w:r>
      <w:r>
        <w:rPr>
          <w:rFonts w:hint="eastAsia"/>
        </w:rPr>
        <w:br/>
      </w:r>
      <w:r>
        <w:rPr>
          <w:rFonts w:hint="eastAsia"/>
        </w:rPr>
        <w:t>　　未来，烟草行业的创新和发展将主要集中在减少危害的产品开发上。一方面，通过改进现有技术和配方，进一步降低新型烟草制品对人体健康的负面影响；另一方面，加大对替代品如尼古丁贴片、口香糖等戒烟辅助产品的研发投入。此外，随着数字化转型的推进，利用大数据分析和人工智能技术优化供应链管理、提升用户体验也成为行业发展的重要方向之一。</w:t>
      </w:r>
      <w:r>
        <w:rPr>
          <w:rFonts w:hint="eastAsia"/>
        </w:rPr>
        <w:br/>
      </w:r>
      <w:r>
        <w:rPr>
          <w:rFonts w:hint="eastAsia"/>
        </w:rPr>
        <w:t>　　第一节 全球烟草市场</w:t>
      </w:r>
      <w:r>
        <w:rPr>
          <w:rFonts w:hint="eastAsia"/>
        </w:rPr>
        <w:br/>
      </w:r>
      <w:r>
        <w:rPr>
          <w:rFonts w:hint="eastAsia"/>
        </w:rPr>
        <w:t>　　一 烟草市场研究范围界定</w:t>
      </w:r>
      <w:r>
        <w:rPr>
          <w:rFonts w:hint="eastAsia"/>
        </w:rPr>
        <w:br/>
      </w:r>
      <w:r>
        <w:rPr>
          <w:rFonts w:hint="eastAsia"/>
        </w:rPr>
        <w:t>　　二 全球烟草市场概况</w:t>
      </w:r>
      <w:r>
        <w:rPr>
          <w:rFonts w:hint="eastAsia"/>
        </w:rPr>
        <w:br/>
      </w:r>
      <w:r>
        <w:rPr>
          <w:rFonts w:hint="eastAsia"/>
        </w:rPr>
        <w:t>　　三 2004-2007年产业规模</w:t>
      </w:r>
      <w:r>
        <w:rPr>
          <w:rFonts w:hint="eastAsia"/>
        </w:rPr>
        <w:br/>
      </w:r>
      <w:r>
        <w:rPr>
          <w:rFonts w:hint="eastAsia"/>
        </w:rPr>
        <w:t>　　四 2007年细分市场结构</w:t>
      </w:r>
      <w:r>
        <w:rPr>
          <w:rFonts w:hint="eastAsia"/>
        </w:rPr>
        <w:br/>
      </w:r>
      <w:r>
        <w:rPr>
          <w:rFonts w:hint="eastAsia"/>
        </w:rPr>
        <w:t>　　五 2007年区域市场结构</w:t>
      </w:r>
      <w:r>
        <w:rPr>
          <w:rFonts w:hint="eastAsia"/>
        </w:rPr>
        <w:br/>
      </w:r>
      <w:r>
        <w:rPr>
          <w:rFonts w:hint="eastAsia"/>
        </w:rPr>
        <w:t>　　六 2007年市场格局及主体企业</w:t>
      </w:r>
      <w:r>
        <w:rPr>
          <w:rFonts w:hint="eastAsia"/>
        </w:rPr>
        <w:br/>
      </w:r>
      <w:r>
        <w:rPr>
          <w:rFonts w:hint="eastAsia"/>
        </w:rPr>
        <w:t>　　七 2007-2012年市场规模预测</w:t>
      </w:r>
      <w:r>
        <w:rPr>
          <w:rFonts w:hint="eastAsia"/>
        </w:rPr>
        <w:br/>
      </w:r>
      <w:r>
        <w:rPr>
          <w:rFonts w:hint="eastAsia"/>
        </w:rPr>
        <w:t>　　第二节 欧洲烟草市场</w:t>
      </w:r>
      <w:r>
        <w:rPr>
          <w:rFonts w:hint="eastAsia"/>
        </w:rPr>
        <w:br/>
      </w:r>
      <w:r>
        <w:rPr>
          <w:rFonts w:hint="eastAsia"/>
        </w:rPr>
        <w:t>　　一 欧洲烟草市场概况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2007年区域市场结构</w:t>
      </w:r>
      <w:r>
        <w:rPr>
          <w:rFonts w:hint="eastAsia"/>
        </w:rPr>
        <w:br/>
      </w:r>
      <w:r>
        <w:rPr>
          <w:rFonts w:hint="eastAsia"/>
        </w:rPr>
        <w:t>　　五 2007年市场格局及主体企业</w:t>
      </w:r>
      <w:r>
        <w:rPr>
          <w:rFonts w:hint="eastAsia"/>
        </w:rPr>
        <w:br/>
      </w:r>
      <w:r>
        <w:rPr>
          <w:rFonts w:hint="eastAsia"/>
        </w:rPr>
        <w:t>　　六 2007-2012年市场规模预测</w:t>
      </w:r>
      <w:r>
        <w:rPr>
          <w:rFonts w:hint="eastAsia"/>
        </w:rPr>
        <w:br/>
      </w:r>
      <w:r>
        <w:rPr>
          <w:rFonts w:hint="eastAsia"/>
        </w:rPr>
        <w:t>　　第三节 亚太地区烟草市场研究</w:t>
      </w:r>
      <w:r>
        <w:rPr>
          <w:rFonts w:hint="eastAsia"/>
        </w:rPr>
        <w:br/>
      </w:r>
      <w:r>
        <w:rPr>
          <w:rFonts w:hint="eastAsia"/>
        </w:rPr>
        <w:t>　　一 亚太烟草市场概况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2007年区域市场结构</w:t>
      </w:r>
      <w:r>
        <w:rPr>
          <w:rFonts w:hint="eastAsia"/>
        </w:rPr>
        <w:br/>
      </w:r>
      <w:r>
        <w:rPr>
          <w:rFonts w:hint="eastAsia"/>
        </w:rPr>
        <w:t>　　五 2007年市场格局及主体企业</w:t>
      </w:r>
      <w:r>
        <w:rPr>
          <w:rFonts w:hint="eastAsia"/>
        </w:rPr>
        <w:br/>
      </w:r>
      <w:r>
        <w:rPr>
          <w:rFonts w:hint="eastAsia"/>
        </w:rPr>
        <w:t>　　六 2007-2012年市场规模预测</w:t>
      </w:r>
      <w:r>
        <w:rPr>
          <w:rFonts w:hint="eastAsia"/>
        </w:rPr>
        <w:br/>
      </w:r>
      <w:r>
        <w:rPr>
          <w:rFonts w:hint="eastAsia"/>
        </w:rPr>
        <w:t>　　第四节 美国烟草市场研究</w:t>
      </w:r>
      <w:r>
        <w:rPr>
          <w:rFonts w:hint="eastAsia"/>
        </w:rPr>
        <w:br/>
      </w:r>
      <w:r>
        <w:rPr>
          <w:rFonts w:hint="eastAsia"/>
        </w:rPr>
        <w:t>　　一 美国烟草市场概况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第五节 日本烟草市场研究</w:t>
      </w:r>
      <w:r>
        <w:rPr>
          <w:rFonts w:hint="eastAsia"/>
        </w:rPr>
        <w:br/>
      </w:r>
      <w:r>
        <w:rPr>
          <w:rFonts w:hint="eastAsia"/>
        </w:rPr>
        <w:t>　　一 日本烟草市场概况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第六节 法国烟草市场研究</w:t>
      </w:r>
      <w:r>
        <w:rPr>
          <w:rFonts w:hint="eastAsia"/>
        </w:rPr>
        <w:br/>
      </w:r>
      <w:r>
        <w:rPr>
          <w:rFonts w:hint="eastAsia"/>
        </w:rPr>
        <w:t>　　一 法国烟草市场概况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第七节 德国烟草市场研究</w:t>
      </w:r>
      <w:r>
        <w:rPr>
          <w:rFonts w:hint="eastAsia"/>
        </w:rPr>
        <w:br/>
      </w:r>
      <w:r>
        <w:rPr>
          <w:rFonts w:hint="eastAsia"/>
        </w:rPr>
        <w:t>　　一 德国烟草市场概况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第八节 英国烟草市场研究</w:t>
      </w:r>
      <w:r>
        <w:rPr>
          <w:rFonts w:hint="eastAsia"/>
        </w:rPr>
        <w:br/>
      </w:r>
      <w:r>
        <w:rPr>
          <w:rFonts w:hint="eastAsia"/>
        </w:rPr>
        <w:t>　　一 英国烟草市场概况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第九节 加拿大烟草市场研究</w:t>
      </w:r>
      <w:r>
        <w:rPr>
          <w:rFonts w:hint="eastAsia"/>
        </w:rPr>
        <w:br/>
      </w:r>
      <w:r>
        <w:rPr>
          <w:rFonts w:hint="eastAsia"/>
        </w:rPr>
        <w:t>　　一 加拿大烟草市场概况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第十节 中国烟草市场研究</w:t>
      </w:r>
      <w:r>
        <w:rPr>
          <w:rFonts w:hint="eastAsia"/>
        </w:rPr>
        <w:br/>
      </w:r>
      <w:r>
        <w:rPr>
          <w:rFonts w:hint="eastAsia"/>
        </w:rPr>
        <w:t>　　一 中国烟草市场概况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第十一节 韩国烟草市场研究</w:t>
      </w:r>
      <w:r>
        <w:rPr>
          <w:rFonts w:hint="eastAsia"/>
        </w:rPr>
        <w:br/>
      </w:r>
      <w:r>
        <w:rPr>
          <w:rFonts w:hint="eastAsia"/>
        </w:rPr>
        <w:t>　　一 韩国烟草市场概况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第十二节 波兰烟草市场</w:t>
      </w:r>
      <w:r>
        <w:rPr>
          <w:rFonts w:hint="eastAsia"/>
        </w:rPr>
        <w:br/>
      </w:r>
      <w:r>
        <w:rPr>
          <w:rFonts w:hint="eastAsia"/>
        </w:rPr>
        <w:t>　　一 波兰烟草市场概况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第十三节 俄罗斯烟草市场</w:t>
      </w:r>
      <w:r>
        <w:rPr>
          <w:rFonts w:hint="eastAsia"/>
        </w:rPr>
        <w:br/>
      </w:r>
      <w:r>
        <w:rPr>
          <w:rFonts w:hint="eastAsia"/>
        </w:rPr>
        <w:t>　　一 俄罗斯烟草市场概况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第十四节 中国台湾烟草市场</w:t>
      </w:r>
      <w:r>
        <w:rPr>
          <w:rFonts w:hint="eastAsia"/>
        </w:rPr>
        <w:br/>
      </w:r>
      <w:r>
        <w:rPr>
          <w:rFonts w:hint="eastAsia"/>
        </w:rPr>
        <w:t>　　一 中国台湾烟草市场概况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第十五节 墨西哥烟草市场</w:t>
      </w:r>
      <w:r>
        <w:rPr>
          <w:rFonts w:hint="eastAsia"/>
        </w:rPr>
        <w:br/>
      </w:r>
      <w:r>
        <w:rPr>
          <w:rFonts w:hint="eastAsia"/>
        </w:rPr>
        <w:t>　　一 墨西哥烟草市场概况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第十六节 挪威烟草市场</w:t>
      </w:r>
      <w:r>
        <w:rPr>
          <w:rFonts w:hint="eastAsia"/>
        </w:rPr>
        <w:br/>
      </w:r>
      <w:r>
        <w:rPr>
          <w:rFonts w:hint="eastAsia"/>
        </w:rPr>
        <w:t>　　一 挪威烟草市场概况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第十七节 澳大利亚烟草市场</w:t>
      </w:r>
      <w:r>
        <w:rPr>
          <w:rFonts w:hint="eastAsia"/>
        </w:rPr>
        <w:br/>
      </w:r>
      <w:r>
        <w:rPr>
          <w:rFonts w:hint="eastAsia"/>
        </w:rPr>
        <w:t>　　一 澳大利亚烟草市场概况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第十八节 印度烟草市场</w:t>
      </w:r>
      <w:r>
        <w:rPr>
          <w:rFonts w:hint="eastAsia"/>
        </w:rPr>
        <w:br/>
      </w:r>
      <w:r>
        <w:rPr>
          <w:rFonts w:hint="eastAsia"/>
        </w:rPr>
        <w:t>　　一 印度烟草市场概况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第十九节 西班牙烟草市场</w:t>
      </w:r>
      <w:r>
        <w:rPr>
          <w:rFonts w:hint="eastAsia"/>
        </w:rPr>
        <w:br/>
      </w:r>
      <w:r>
        <w:rPr>
          <w:rFonts w:hint="eastAsia"/>
        </w:rPr>
        <w:t>　　一 西班牙烟草市场概况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第二十节 中~智~林~－意大利烟草市场</w:t>
      </w:r>
      <w:r>
        <w:rPr>
          <w:rFonts w:hint="eastAsia"/>
        </w:rPr>
        <w:br/>
      </w:r>
      <w:r>
        <w:rPr>
          <w:rFonts w:hint="eastAsia"/>
        </w:rPr>
        <w:t>　　一 意大利烟草市场概况</w:t>
      </w:r>
      <w:r>
        <w:rPr>
          <w:rFonts w:hint="eastAsia"/>
        </w:rPr>
        <w:br/>
      </w:r>
      <w:r>
        <w:rPr>
          <w:rFonts w:hint="eastAsia"/>
        </w:rPr>
        <w:t>　　二 2004-2007年产业规模</w:t>
      </w:r>
      <w:r>
        <w:rPr>
          <w:rFonts w:hint="eastAsia"/>
        </w:rPr>
        <w:br/>
      </w:r>
      <w:r>
        <w:rPr>
          <w:rFonts w:hint="eastAsia"/>
        </w:rPr>
        <w:t>　　三 2007年细分市场结构</w:t>
      </w:r>
      <w:r>
        <w:rPr>
          <w:rFonts w:hint="eastAsia"/>
        </w:rPr>
        <w:br/>
      </w:r>
      <w:r>
        <w:rPr>
          <w:rFonts w:hint="eastAsia"/>
        </w:rPr>
        <w:t>　　四 2007年市场格局及主体企业</w:t>
      </w:r>
      <w:r>
        <w:rPr>
          <w:rFonts w:hint="eastAsia"/>
        </w:rPr>
        <w:br/>
      </w:r>
      <w:r>
        <w:rPr>
          <w:rFonts w:hint="eastAsia"/>
        </w:rPr>
        <w:t>　　五 2007-2012年市场规模预测</w:t>
      </w:r>
      <w:r>
        <w:rPr>
          <w:rFonts w:hint="eastAsia"/>
        </w:rPr>
        <w:br/>
      </w:r>
      <w:r>
        <w:rPr>
          <w:rFonts w:hint="eastAsia"/>
        </w:rPr>
        <w:t>　　图表目录</w:t>
      </w:r>
      <w:r>
        <w:rPr>
          <w:rFonts w:hint="eastAsia"/>
        </w:rPr>
        <w:br/>
      </w:r>
      <w:r>
        <w:rPr>
          <w:rFonts w:hint="eastAsia"/>
        </w:rPr>
        <w:t>　　图表1 2004-2007年全球烟草市场规模变化趋势图</w:t>
      </w:r>
      <w:r>
        <w:rPr>
          <w:rFonts w:hint="eastAsia"/>
        </w:rPr>
        <w:br/>
      </w:r>
      <w:r>
        <w:rPr>
          <w:rFonts w:hint="eastAsia"/>
        </w:rPr>
        <w:t>　　图表2 2007年全球烟草市场规模区域结构图</w:t>
      </w:r>
      <w:r>
        <w:rPr>
          <w:rFonts w:hint="eastAsia"/>
        </w:rPr>
        <w:br/>
      </w:r>
      <w:r>
        <w:rPr>
          <w:rFonts w:hint="eastAsia"/>
        </w:rPr>
        <w:t>　　图表3 2007年全球烟草细分市场规模结构图</w:t>
      </w:r>
      <w:r>
        <w:rPr>
          <w:rFonts w:hint="eastAsia"/>
        </w:rPr>
        <w:br/>
      </w:r>
      <w:r>
        <w:rPr>
          <w:rFonts w:hint="eastAsia"/>
        </w:rPr>
        <w:t>　　图表4 2007-2012年全球烟草市场规模预测趋势图</w:t>
      </w:r>
      <w:r>
        <w:rPr>
          <w:rFonts w:hint="eastAsia"/>
        </w:rPr>
        <w:br/>
      </w:r>
      <w:r>
        <w:rPr>
          <w:rFonts w:hint="eastAsia"/>
        </w:rPr>
        <w:t>　　图表6 2007年美国烟草市场规模区域结构图</w:t>
      </w:r>
      <w:r>
        <w:rPr>
          <w:rFonts w:hint="eastAsia"/>
        </w:rPr>
        <w:br/>
      </w:r>
      <w:r>
        <w:rPr>
          <w:rFonts w:hint="eastAsia"/>
        </w:rPr>
        <w:t>　　图表7 2007年美国烟草细分市场规模结构图</w:t>
      </w:r>
      <w:r>
        <w:rPr>
          <w:rFonts w:hint="eastAsia"/>
        </w:rPr>
        <w:br/>
      </w:r>
      <w:r>
        <w:rPr>
          <w:rFonts w:hint="eastAsia"/>
        </w:rPr>
        <w:t>　　图表9 2004-2007年日本烟草市场规模变化趋势图</w:t>
      </w:r>
      <w:r>
        <w:rPr>
          <w:rFonts w:hint="eastAsia"/>
        </w:rPr>
        <w:br/>
      </w:r>
      <w:r>
        <w:rPr>
          <w:rFonts w:hint="eastAsia"/>
        </w:rPr>
        <w:t>　　图表10 2007年日本烟草市场规模区域结构图</w:t>
      </w:r>
      <w:r>
        <w:rPr>
          <w:rFonts w:hint="eastAsia"/>
        </w:rPr>
        <w:br/>
      </w:r>
      <w:r>
        <w:rPr>
          <w:rFonts w:hint="eastAsia"/>
        </w:rPr>
        <w:t>　　图表11 2007年日本烟草细分市场规模结构图</w:t>
      </w:r>
      <w:r>
        <w:rPr>
          <w:rFonts w:hint="eastAsia"/>
        </w:rPr>
        <w:br/>
      </w:r>
      <w:r>
        <w:rPr>
          <w:rFonts w:hint="eastAsia"/>
        </w:rPr>
        <w:t>　　图表12 2007-2012年日本烟草市场规模预测趋势图</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d5ddbb1014be2" w:history="1">
        <w:r>
          <w:rPr>
            <w:rStyle w:val="Hyperlink"/>
          </w:rPr>
          <w:t>2008-2013年全球烟草市场调研及预测分析</w:t>
        </w:r>
      </w:hyperlink>
      <w:r>
        <w:rPr>
          <w:color w:val="C00000"/>
        </w:rPr>
        <w:t>》，报告编号：</w:t>
      </w:r>
      <w:r>
        <w:rPr>
          <w:rFonts w:hint="eastAsia"/>
          <w:color w:val="C00000"/>
        </w:rPr>
        <w:t>028A750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d5ddbb1014be2" w:history="1">
        <w:r>
          <w:rPr>
            <w:rStyle w:val="Hyperlink"/>
          </w:rPr>
          <w:t>https://www.20087.com/2009-11/R_2008_2013nianquanqiuyancaoshichangdi525BaoGao.html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4bd3169534f42" w:history="1">
      <w:r>
        <w:rPr>
          <w:rStyle w:val="Hyperlink"/>
        </w:rPr>
        <w:t>2008-2013年全球烟草市场调研及预测分析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13nianquanqiuyancaoshichangdi525BaoGao.html" TargetMode="External" Id="R73cd5ddbb1014be2" /></Relationships>
</file>

<file path=word/_rels/header2.xml.rels>&#65279;<?xml version="1.0" encoding="utf-8"?><Relationships xmlns="http://schemas.openxmlformats.org/package/2006/relationships"><Relationship Type="http://schemas.openxmlformats.org/officeDocument/2006/relationships/hyperlink" Target="https://www.20087.com/2009-11/R_2008_2013nianquanqiuyancaoshichangdi525BaoGao.html" TargetMode="External" Id="Rce74bd316953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2009-11-25T03:44:00Z</dcterms:created>
  <dcterms:modified xsi:type="dcterms:W3CDTF">2009-11-25T04:44:00Z</dcterms:modified>
  <dc:subject>2008-2013年全球烟草市场调研及预测分析</dc:subject>
  <dc:title>2008-2013年全球烟草市场调研及预测分析</dc:title>
  <cp:keywords>2008-2013年全球烟草市场调研及预测分析</cp:keywords>
  <dc:description>2008-2013年全球烟草市场调研及预测分析</dc:description>
</cp:coreProperties>
</file>