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93aae5bf948b2" w:history="1">
              <w:r>
                <w:rPr>
                  <w:rStyle w:val="Hyperlink"/>
                </w:rPr>
                <w:t>2009-2012年中国医药外包行业研究与投资分析报告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93aae5bf948b2" w:history="1">
              <w:r>
                <w:rPr>
                  <w:rStyle w:val="Hyperlink"/>
                </w:rPr>
                <w:t>2009-2012年中国医药外包行业研究与投资分析报告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93aae5bf948b2" w:history="1">
                <w:r>
                  <w:rPr>
                    <w:rStyle w:val="Hyperlink"/>
                  </w:rPr>
                  <w:t>https://www.20087.com/2009-11/R_2009_2012yiyaowaibaoyanjiuyutouzifenBaoGao.html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CRO（Contract Research Organization），即合同研究组织，是20个世纪70年代后期在美国兴起的医药研发外包公司，是一种为各大药企提供新药临床研究服务，并以之作为盈利模式的专业组织。</w:t>
      </w:r>
      <w:r>
        <w:rPr>
          <w:rFonts w:hint="eastAsia"/>
        </w:rPr>
        <w:br/>
      </w:r>
      <w:r>
        <w:rPr>
          <w:rFonts w:hint="eastAsia"/>
        </w:rPr>
        <w:t>　　CRO的兴起，缘自全球范围内越来越高的新药研发成本。目前国际上研发新药的平均时间长达10年之久，每年约有1亿美元的成本，因此，这种巨额的研发成本给药企带来沉重的负担。尤其在中国，由于资金力量普遍比较薄弱，成本承担能力有限，因此新药研发一直是中国药企的软肋，长期制约了国内制药产业的利润水平。外包不仅是一种经营现象，也是世界经济一体化形势下使产业链关系发生转变的要素，是世界产业基地转移的反映。对于制药巨头而言外包是最优选择，外包后可以集中精力于核心业务，利用外部资源和技术，加快产品上市的速度、控制成本、改进成本效益。</w:t>
      </w:r>
      <w:r>
        <w:rPr>
          <w:rFonts w:hint="eastAsia"/>
        </w:rPr>
        <w:br/>
      </w:r>
      <w:r>
        <w:rPr>
          <w:rFonts w:hint="eastAsia"/>
        </w:rPr>
        <w:t>　　近年来，我国医药外包行业发展迅速。2008年中国医药研发外包市场已经上升到约2.6亿美元，较之2005年2500万美元的市场足足增长了10余倍，预计到2010年可增长至4.3亿美元。不难看出，制药工业正在加速减少传统的内部研发力量，增加研发外包的比例。目前，中国已经超过印度成为亚洲研发外包首选地。</w:t>
      </w:r>
      <w:r>
        <w:rPr>
          <w:rFonts w:hint="eastAsia"/>
        </w:rPr>
        <w:br/>
      </w:r>
      <w:r>
        <w:rPr>
          <w:rFonts w:hint="eastAsia"/>
        </w:rPr>
        <w:t>　　随着成本压力的加剧，外包已经成为大型制药企业之间竞争一个很重要的元素，制药公司对外包的决策和态度将上升到一个新高度。未来几年，欧美市场的增长率预期会下降，而亚洲新兴市场的增长率将不断提高，这将给亚洲国家尤其是中国带来巨大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93aae5bf948b2" w:history="1">
        <w:r>
          <w:rPr>
            <w:rStyle w:val="Hyperlink"/>
          </w:rPr>
          <w:t>2009-2012年中国医药外包行业研究与投资分析报告</w:t>
        </w:r>
      </w:hyperlink>
      <w:r>
        <w:rPr>
          <w:rFonts w:hint="eastAsia"/>
        </w:rPr>
        <w:t>》共八章。首先介绍了医药外包的定义和特点，接着分析了医药行业的发展概况，然后重点分析了国际国内医药外包行业的发展。随后，报告对医药外包行业做了区域分析、国内外重点企业运营状况分析，最后分析了医药外包行业投资及发展前景。您若想对医药行业有个系统的了解或者想投资该行业，本报告将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医药外包相关概述</w:t>
      </w:r>
      <w:r>
        <w:rPr>
          <w:rFonts w:hint="eastAsia"/>
        </w:rPr>
        <w:br/>
      </w:r>
      <w:r>
        <w:rPr>
          <w:rFonts w:hint="eastAsia"/>
        </w:rPr>
        <w:t>　　1.1 CRO基本情况</w:t>
      </w:r>
      <w:r>
        <w:rPr>
          <w:rFonts w:hint="eastAsia"/>
        </w:rPr>
        <w:br/>
      </w:r>
      <w:r>
        <w:rPr>
          <w:rFonts w:hint="eastAsia"/>
        </w:rPr>
        <w:t>　　　　1.1.1 CRO的定义</w:t>
      </w:r>
      <w:r>
        <w:rPr>
          <w:rFonts w:hint="eastAsia"/>
        </w:rPr>
        <w:br/>
      </w:r>
      <w:r>
        <w:rPr>
          <w:rFonts w:hint="eastAsia"/>
        </w:rPr>
        <w:t>　　　　1.1.2 CRO发展历史</w:t>
      </w:r>
      <w:r>
        <w:rPr>
          <w:rFonts w:hint="eastAsia"/>
        </w:rPr>
        <w:br/>
      </w:r>
      <w:r>
        <w:rPr>
          <w:rFonts w:hint="eastAsia"/>
        </w:rPr>
        <w:t>　　　　1.1.3 CRO产业的兴起</w:t>
      </w:r>
      <w:r>
        <w:rPr>
          <w:rFonts w:hint="eastAsia"/>
        </w:rPr>
        <w:br/>
      </w:r>
      <w:r>
        <w:rPr>
          <w:rFonts w:hint="eastAsia"/>
        </w:rPr>
        <w:t>　　　　1.1.4 CRO市场规模</w:t>
      </w:r>
      <w:r>
        <w:rPr>
          <w:rFonts w:hint="eastAsia"/>
        </w:rPr>
        <w:br/>
      </w:r>
      <w:r>
        <w:rPr>
          <w:rFonts w:hint="eastAsia"/>
        </w:rPr>
        <w:t>　　1.2 医药外包其它相关简介</w:t>
      </w:r>
      <w:r>
        <w:rPr>
          <w:rFonts w:hint="eastAsia"/>
        </w:rPr>
        <w:br/>
      </w:r>
      <w:r>
        <w:rPr>
          <w:rFonts w:hint="eastAsia"/>
        </w:rPr>
        <w:t>　　　　1.2.1 医药外包的优点</w:t>
      </w:r>
      <w:r>
        <w:rPr>
          <w:rFonts w:hint="eastAsia"/>
        </w:rPr>
        <w:br/>
      </w:r>
      <w:r>
        <w:rPr>
          <w:rFonts w:hint="eastAsia"/>
        </w:rPr>
        <w:t>　　　　1.2.2 医药外包业务介绍</w:t>
      </w:r>
      <w:r>
        <w:rPr>
          <w:rFonts w:hint="eastAsia"/>
        </w:rPr>
        <w:br/>
      </w:r>
      <w:r>
        <w:rPr>
          <w:rFonts w:hint="eastAsia"/>
        </w:rPr>
        <w:t>　　　　1.2.3 医药外包的模式</w:t>
      </w:r>
      <w:r>
        <w:rPr>
          <w:rFonts w:hint="eastAsia"/>
        </w:rPr>
        <w:br/>
      </w:r>
      <w:r>
        <w:rPr>
          <w:rFonts w:hint="eastAsia"/>
        </w:rPr>
        <w:t>　　　　1.2.4 选择外包合同商的做法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医药行业的发展</w:t>
      </w:r>
      <w:r>
        <w:rPr>
          <w:rFonts w:hint="eastAsia"/>
        </w:rPr>
        <w:br/>
      </w:r>
      <w:r>
        <w:rPr>
          <w:rFonts w:hint="eastAsia"/>
        </w:rPr>
        <w:t>　　2.1 医药行业发展分析</w:t>
      </w:r>
      <w:r>
        <w:rPr>
          <w:rFonts w:hint="eastAsia"/>
        </w:rPr>
        <w:br/>
      </w:r>
      <w:r>
        <w:rPr>
          <w:rFonts w:hint="eastAsia"/>
        </w:rPr>
        <w:t>　　　　2.1.1 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2.1.2 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2.1.3 中国医药行业发展综述</w:t>
      </w:r>
      <w:r>
        <w:rPr>
          <w:rFonts w:hint="eastAsia"/>
        </w:rPr>
        <w:br/>
      </w:r>
      <w:r>
        <w:rPr>
          <w:rFonts w:hint="eastAsia"/>
        </w:rPr>
        <w:t>　　　　2.1.4 我国医药产业发展的成就</w:t>
      </w:r>
      <w:r>
        <w:rPr>
          <w:rFonts w:hint="eastAsia"/>
        </w:rPr>
        <w:br/>
      </w:r>
      <w:r>
        <w:rPr>
          <w:rFonts w:hint="eastAsia"/>
        </w:rPr>
        <w:t>　　　　2.1.5 我国医药行业正处在转折时期</w:t>
      </w:r>
      <w:r>
        <w:rPr>
          <w:rFonts w:hint="eastAsia"/>
        </w:rPr>
        <w:br/>
      </w:r>
      <w:r>
        <w:rPr>
          <w:rFonts w:hint="eastAsia"/>
        </w:rPr>
        <w:t>　　2.22007 -2009年中国医药行业经济运行分析</w:t>
      </w:r>
      <w:r>
        <w:rPr>
          <w:rFonts w:hint="eastAsia"/>
        </w:rPr>
        <w:br/>
      </w:r>
      <w:r>
        <w:rPr>
          <w:rFonts w:hint="eastAsia"/>
        </w:rPr>
        <w:t>　　　　2.2.12007 年中国医药行业运行回顾</w:t>
      </w:r>
      <w:r>
        <w:rPr>
          <w:rFonts w:hint="eastAsia"/>
        </w:rPr>
        <w:br/>
      </w:r>
      <w:r>
        <w:rPr>
          <w:rFonts w:hint="eastAsia"/>
        </w:rPr>
        <w:t>　　　　2.2.22008 年我国医药行业经济运行概况</w:t>
      </w:r>
      <w:r>
        <w:rPr>
          <w:rFonts w:hint="eastAsia"/>
        </w:rPr>
        <w:br/>
      </w:r>
      <w:r>
        <w:rPr>
          <w:rFonts w:hint="eastAsia"/>
        </w:rPr>
        <w:t>　　　　2.2.32009 年1-8月国内医药行业经营分析</w:t>
      </w:r>
      <w:r>
        <w:rPr>
          <w:rFonts w:hint="eastAsia"/>
        </w:rPr>
        <w:br/>
      </w:r>
      <w:r>
        <w:rPr>
          <w:rFonts w:hint="eastAsia"/>
        </w:rPr>
        <w:t>　　2.3 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2.3.12008 年中印医药贸易发展平稳</w:t>
      </w:r>
      <w:r>
        <w:rPr>
          <w:rFonts w:hint="eastAsia"/>
        </w:rPr>
        <w:br/>
      </w:r>
      <w:r>
        <w:rPr>
          <w:rFonts w:hint="eastAsia"/>
        </w:rPr>
        <w:t>　　　　2.3.22008 年中法医药贸易增速趋缓</w:t>
      </w:r>
      <w:r>
        <w:rPr>
          <w:rFonts w:hint="eastAsia"/>
        </w:rPr>
        <w:br/>
      </w:r>
      <w:r>
        <w:rPr>
          <w:rFonts w:hint="eastAsia"/>
        </w:rPr>
        <w:t>　　　　2.3.32008 年中德医药贸易发展迅猛</w:t>
      </w:r>
      <w:r>
        <w:rPr>
          <w:rFonts w:hint="eastAsia"/>
        </w:rPr>
        <w:br/>
      </w:r>
      <w:r>
        <w:rPr>
          <w:rFonts w:hint="eastAsia"/>
        </w:rPr>
        <w:t>　　　　2.3.42009 年1-8月中英医药贸易发展平稳</w:t>
      </w:r>
      <w:r>
        <w:rPr>
          <w:rFonts w:hint="eastAsia"/>
        </w:rPr>
        <w:br/>
      </w:r>
      <w:r>
        <w:rPr>
          <w:rFonts w:hint="eastAsia"/>
        </w:rPr>
        <w:t>　　2.4 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2.4.2 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2.4.3 我国医药行业发展策略</w:t>
      </w:r>
      <w:r>
        <w:rPr>
          <w:rFonts w:hint="eastAsia"/>
        </w:rPr>
        <w:br/>
      </w:r>
      <w:r>
        <w:rPr>
          <w:rFonts w:hint="eastAsia"/>
        </w:rPr>
        <w:t>　　　　2.4.4 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世界医药外包行业发展</w:t>
      </w:r>
      <w:r>
        <w:rPr>
          <w:rFonts w:hint="eastAsia"/>
        </w:rPr>
        <w:br/>
      </w:r>
      <w:r>
        <w:rPr>
          <w:rFonts w:hint="eastAsia"/>
        </w:rPr>
        <w:t>　　3.1 全球医药外包行业概况</w:t>
      </w:r>
      <w:r>
        <w:rPr>
          <w:rFonts w:hint="eastAsia"/>
        </w:rPr>
        <w:br/>
      </w:r>
      <w:r>
        <w:rPr>
          <w:rFonts w:hint="eastAsia"/>
        </w:rPr>
        <w:t>　　　　3.1.1 全球生物医药研发外包发展特点</w:t>
      </w:r>
      <w:r>
        <w:rPr>
          <w:rFonts w:hint="eastAsia"/>
        </w:rPr>
        <w:br/>
      </w:r>
      <w:r>
        <w:rPr>
          <w:rFonts w:hint="eastAsia"/>
        </w:rPr>
        <w:t>　　　　3.1.2 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3.1.3 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3.1.4 全球生物医药外包格局解析</w:t>
      </w:r>
      <w:r>
        <w:rPr>
          <w:rFonts w:hint="eastAsia"/>
        </w:rPr>
        <w:br/>
      </w:r>
      <w:r>
        <w:rPr>
          <w:rFonts w:hint="eastAsia"/>
        </w:rPr>
        <w:t>　　3.2 世界主要地区医药外包发展分析</w:t>
      </w:r>
      <w:r>
        <w:rPr>
          <w:rFonts w:hint="eastAsia"/>
        </w:rPr>
        <w:br/>
      </w:r>
      <w:r>
        <w:rPr>
          <w:rFonts w:hint="eastAsia"/>
        </w:rPr>
        <w:t>　　　　3.2.1 欧洲医药研发外包产业简述</w:t>
      </w:r>
      <w:r>
        <w:rPr>
          <w:rFonts w:hint="eastAsia"/>
        </w:rPr>
        <w:br/>
      </w:r>
      <w:r>
        <w:rPr>
          <w:rFonts w:hint="eastAsia"/>
        </w:rPr>
        <w:t>　　　　3.2.2 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3.2.3 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3.3 主要国家医药外包产业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日本</w:t>
      </w:r>
      <w:r>
        <w:rPr>
          <w:rFonts w:hint="eastAsia"/>
        </w:rPr>
        <w:br/>
      </w:r>
      <w:r>
        <w:rPr>
          <w:rFonts w:hint="eastAsia"/>
        </w:rPr>
        <w:t>　　　　3.3.3 印度</w:t>
      </w:r>
      <w:r>
        <w:rPr>
          <w:rFonts w:hint="eastAsia"/>
        </w:rPr>
        <w:br/>
      </w:r>
      <w:r>
        <w:rPr>
          <w:rFonts w:hint="eastAsia"/>
        </w:rPr>
        <w:t>　　　　3.3.4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中国医药外包行业发展</w:t>
      </w:r>
      <w:r>
        <w:rPr>
          <w:rFonts w:hint="eastAsia"/>
        </w:rPr>
        <w:br/>
      </w:r>
      <w:r>
        <w:rPr>
          <w:rFonts w:hint="eastAsia"/>
        </w:rPr>
        <w:t>　　4.1 中国医药外包行业综述</w:t>
      </w:r>
      <w:r>
        <w:rPr>
          <w:rFonts w:hint="eastAsia"/>
        </w:rPr>
        <w:br/>
      </w:r>
      <w:r>
        <w:rPr>
          <w:rFonts w:hint="eastAsia"/>
        </w:rPr>
        <w:t>　　　　4.1.1 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4.1.2 中国医药外包产业发展概况</w:t>
      </w:r>
      <w:r>
        <w:rPr>
          <w:rFonts w:hint="eastAsia"/>
        </w:rPr>
        <w:br/>
      </w:r>
      <w:r>
        <w:rPr>
          <w:rFonts w:hint="eastAsia"/>
        </w:rPr>
        <w:t>　　　　4.1.3 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4.1.4 我国药企承接国际外包业务情况</w:t>
      </w:r>
      <w:r>
        <w:rPr>
          <w:rFonts w:hint="eastAsia"/>
        </w:rPr>
        <w:br/>
      </w:r>
      <w:r>
        <w:rPr>
          <w:rFonts w:hint="eastAsia"/>
        </w:rPr>
        <w:t>　　　　4.1.5 中国医药外包发展的忧与喜</w:t>
      </w:r>
      <w:r>
        <w:rPr>
          <w:rFonts w:hint="eastAsia"/>
        </w:rPr>
        <w:br/>
      </w:r>
      <w:r>
        <w:rPr>
          <w:rFonts w:hint="eastAsia"/>
        </w:rPr>
        <w:t>　　4.2 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4.2.1 中印医药外包市场市场特点浅析</w:t>
      </w:r>
      <w:r>
        <w:rPr>
          <w:rFonts w:hint="eastAsia"/>
        </w:rPr>
        <w:br/>
      </w:r>
      <w:r>
        <w:rPr>
          <w:rFonts w:hint="eastAsia"/>
        </w:rPr>
        <w:t>　　　　4.2.2 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4.2.3 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4.2.4 中印医药外包市场潜力比较</w:t>
      </w:r>
      <w:r>
        <w:rPr>
          <w:rFonts w:hint="eastAsia"/>
        </w:rPr>
        <w:br/>
      </w:r>
      <w:r>
        <w:rPr>
          <w:rFonts w:hint="eastAsia"/>
        </w:rPr>
        <w:t>　　4.3 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4.3.1 医药外包市场概述</w:t>
      </w:r>
      <w:r>
        <w:rPr>
          <w:rFonts w:hint="eastAsia"/>
        </w:rPr>
        <w:br/>
      </w:r>
      <w:r>
        <w:rPr>
          <w:rFonts w:hint="eastAsia"/>
        </w:rPr>
        <w:t>　　　　4.3.2 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4.3.3 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4.3.4 我国生物医药外包市场竞争激烈</w:t>
      </w:r>
      <w:r>
        <w:rPr>
          <w:rFonts w:hint="eastAsia"/>
        </w:rPr>
        <w:br/>
      </w:r>
      <w:r>
        <w:rPr>
          <w:rFonts w:hint="eastAsia"/>
        </w:rPr>
        <w:t>　　　　4.3.5 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4.3.6 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4.4 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4.4.1 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4.4.2 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4.4.3 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4.4.4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4.4.5 中关村CRO联盟</w:t>
      </w:r>
      <w:r>
        <w:rPr>
          <w:rFonts w:hint="eastAsia"/>
        </w:rPr>
        <w:br/>
      </w:r>
      <w:r>
        <w:rPr>
          <w:rFonts w:hint="eastAsia"/>
        </w:rPr>
        <w:t>　　　　4.4.6 医药研发外包联盟（CROSA）</w:t>
      </w:r>
      <w:r>
        <w:rPr>
          <w:rFonts w:hint="eastAsia"/>
        </w:rPr>
        <w:br/>
      </w:r>
      <w:r>
        <w:rPr>
          <w:rFonts w:hint="eastAsia"/>
        </w:rPr>
        <w:t>　　4.5 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4.5.1 我国医药外包现存的主要问题</w:t>
      </w:r>
      <w:r>
        <w:rPr>
          <w:rFonts w:hint="eastAsia"/>
        </w:rPr>
        <w:br/>
      </w:r>
      <w:r>
        <w:rPr>
          <w:rFonts w:hint="eastAsia"/>
        </w:rPr>
        <w:t>　　　　4.5.2 我国医药外包标准化建设任重道远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4.5.3 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　　4.5.4 国内医药外包行业有待进一步规范</w:t>
      </w:r>
      <w:r>
        <w:rPr>
          <w:rFonts w:hint="eastAsia"/>
        </w:rPr>
        <w:br/>
      </w:r>
      <w:r>
        <w:rPr>
          <w:rFonts w:hint="eastAsia"/>
        </w:rPr>
        <w:t>　　4.6 中国医药外包行业发展对策</w:t>
      </w:r>
      <w:r>
        <w:rPr>
          <w:rFonts w:hint="eastAsia"/>
        </w:rPr>
        <w:br/>
      </w:r>
      <w:r>
        <w:rPr>
          <w:rFonts w:hint="eastAsia"/>
        </w:rPr>
        <w:t>　　　　4.6.1 我国生物医药外包发展战略</w:t>
      </w:r>
      <w:r>
        <w:rPr>
          <w:rFonts w:hint="eastAsia"/>
        </w:rPr>
        <w:br/>
      </w:r>
      <w:r>
        <w:rPr>
          <w:rFonts w:hint="eastAsia"/>
        </w:rPr>
        <w:t>　　　　4.6.2 国内医药外包发展应从三方面重手</w:t>
      </w:r>
      <w:r>
        <w:rPr>
          <w:rFonts w:hint="eastAsia"/>
        </w:rPr>
        <w:br/>
      </w:r>
      <w:r>
        <w:rPr>
          <w:rFonts w:hint="eastAsia"/>
        </w:rPr>
        <w:t>　　　　4.6.3 加快我国生物医药外包行业发展的策略</w:t>
      </w:r>
      <w:r>
        <w:rPr>
          <w:rFonts w:hint="eastAsia"/>
        </w:rPr>
        <w:br/>
      </w:r>
      <w:r>
        <w:rPr>
          <w:rFonts w:hint="eastAsia"/>
        </w:rPr>
        <w:t>　　　　4.6.4 我国医药外包发展建议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中国主要地区医药外包发展概况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北京医药外包业发展的条件</w:t>
      </w:r>
      <w:r>
        <w:rPr>
          <w:rFonts w:hint="eastAsia"/>
        </w:rPr>
        <w:br/>
      </w:r>
      <w:r>
        <w:rPr>
          <w:rFonts w:hint="eastAsia"/>
        </w:rPr>
        <w:t>　　　　5.1.2 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5.1.3 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5.2 南京</w:t>
      </w:r>
      <w:r>
        <w:rPr>
          <w:rFonts w:hint="eastAsia"/>
        </w:rPr>
        <w:br/>
      </w:r>
      <w:r>
        <w:rPr>
          <w:rFonts w:hint="eastAsia"/>
        </w:rPr>
        <w:t>　　　　5.2.1 南京医药外包行业发展面临新机遇</w:t>
      </w:r>
      <w:r>
        <w:rPr>
          <w:rFonts w:hint="eastAsia"/>
        </w:rPr>
        <w:br/>
      </w:r>
      <w:r>
        <w:rPr>
          <w:rFonts w:hint="eastAsia"/>
        </w:rPr>
        <w:t>　　　　5.2.2 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5.2.3 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5.2.4 南京医药外包发展建议</w:t>
      </w:r>
      <w:r>
        <w:rPr>
          <w:rFonts w:hint="eastAsia"/>
        </w:rPr>
        <w:br/>
      </w:r>
      <w:r>
        <w:rPr>
          <w:rFonts w:hint="eastAsia"/>
        </w:rPr>
        <w:t>　　5.3 江苏其它地区</w:t>
      </w:r>
      <w:r>
        <w:rPr>
          <w:rFonts w:hint="eastAsia"/>
        </w:rPr>
        <w:br/>
      </w:r>
      <w:r>
        <w:rPr>
          <w:rFonts w:hint="eastAsia"/>
        </w:rPr>
        <w:t>　　　　5.3.1 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5.3.2 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5.3.3 无锡医药外包区保持良性发展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国外医药外包重点企业分析</w:t>
      </w:r>
      <w:r>
        <w:rPr>
          <w:rFonts w:hint="eastAsia"/>
        </w:rPr>
        <w:br/>
      </w:r>
      <w:r>
        <w:rPr>
          <w:rFonts w:hint="eastAsia"/>
        </w:rPr>
        <w:t>　　6.1 美国科文斯公司（Covance）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6.1.22008 年美国科文斯公司经营状况分析</w:t>
      </w:r>
      <w:r>
        <w:rPr>
          <w:rFonts w:hint="eastAsia"/>
        </w:rPr>
        <w:br/>
      </w:r>
      <w:r>
        <w:rPr>
          <w:rFonts w:hint="eastAsia"/>
        </w:rPr>
        <w:t>　　　　6.1.32009 年上半年美国科文斯公司业绩分析</w:t>
      </w:r>
      <w:r>
        <w:rPr>
          <w:rFonts w:hint="eastAsia"/>
        </w:rPr>
        <w:br/>
      </w:r>
      <w:r>
        <w:rPr>
          <w:rFonts w:hint="eastAsia"/>
        </w:rPr>
        <w:t>　　6.2 ParexelInternational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6.2.22008 年ParexelInternational经营状况分析</w:t>
      </w:r>
      <w:r>
        <w:rPr>
          <w:rFonts w:hint="eastAsia"/>
        </w:rPr>
        <w:br/>
      </w:r>
      <w:r>
        <w:rPr>
          <w:rFonts w:hint="eastAsia"/>
        </w:rPr>
        <w:t>　　　　6.2.32009 年上半年ParexelInternational业绩分析</w:t>
      </w:r>
      <w:r>
        <w:rPr>
          <w:rFonts w:hint="eastAsia"/>
        </w:rPr>
        <w:br/>
      </w:r>
      <w:r>
        <w:rPr>
          <w:rFonts w:hint="eastAsia"/>
        </w:rPr>
        <w:t>　　6.3 日本EPS株式会社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6.3.22008 财年日本EPS株式会社经营状况分析</w:t>
      </w:r>
      <w:r>
        <w:rPr>
          <w:rFonts w:hint="eastAsia"/>
        </w:rPr>
        <w:br/>
      </w:r>
      <w:r>
        <w:rPr>
          <w:rFonts w:hint="eastAsia"/>
        </w:rPr>
        <w:t>　　　　6.3.32009 财年日本EPS株式会社业绩分析</w:t>
      </w:r>
      <w:r>
        <w:rPr>
          <w:rFonts w:hint="eastAsia"/>
        </w:rPr>
        <w:br/>
      </w:r>
      <w:r>
        <w:rPr>
          <w:rFonts w:hint="eastAsia"/>
        </w:rPr>
        <w:t>　　6.4 其它公司介绍</w:t>
      </w:r>
      <w:r>
        <w:rPr>
          <w:rFonts w:hint="eastAsia"/>
        </w:rPr>
        <w:br/>
      </w:r>
      <w:r>
        <w:rPr>
          <w:rFonts w:hint="eastAsia"/>
        </w:rPr>
        <w:t>　　　　6.4.1 美国昆泰公司（Quintiles）</w:t>
      </w:r>
      <w:r>
        <w:rPr>
          <w:rFonts w:hint="eastAsia"/>
        </w:rPr>
        <w:br/>
      </w:r>
      <w:r>
        <w:rPr>
          <w:rFonts w:hint="eastAsia"/>
        </w:rPr>
        <w:t>　　　　6.4.2 美迪生药业研究公司</w:t>
      </w:r>
      <w:r>
        <w:rPr>
          <w:rFonts w:hint="eastAsia"/>
        </w:rPr>
        <w:br/>
      </w:r>
      <w:r>
        <w:rPr>
          <w:rFonts w:hint="eastAsia"/>
        </w:rPr>
        <w:t>　　　　6.4.3 PPDInc.</w:t>
      </w:r>
      <w:r>
        <w:rPr>
          <w:rFonts w:hint="eastAsia"/>
        </w:rPr>
        <w:br/>
      </w:r>
      <w:r>
        <w:rPr>
          <w:rFonts w:hint="eastAsia"/>
        </w:rPr>
        <w:t>　　　　6.4.4 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国内医药外包重点企业分析</w:t>
      </w:r>
      <w:r>
        <w:rPr>
          <w:rFonts w:hint="eastAsia"/>
        </w:rPr>
        <w:br/>
      </w:r>
      <w:r>
        <w:rPr>
          <w:rFonts w:hint="eastAsia"/>
        </w:rPr>
        <w:t>　　7.1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7.1.22008 年药明康德经营状况分析</w:t>
      </w:r>
      <w:r>
        <w:rPr>
          <w:rFonts w:hint="eastAsia"/>
        </w:rPr>
        <w:br/>
      </w:r>
      <w:r>
        <w:rPr>
          <w:rFonts w:hint="eastAsia"/>
        </w:rPr>
        <w:t>　　　　7.1.3 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7.1.4 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7.2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7.2.3 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7.2.4 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7.3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依格斯公司发展概况</w:t>
      </w:r>
      <w:r>
        <w:rPr>
          <w:rFonts w:hint="eastAsia"/>
        </w:rPr>
        <w:br/>
      </w:r>
      <w:r>
        <w:rPr>
          <w:rFonts w:hint="eastAsia"/>
        </w:rPr>
        <w:t>　　　　7.3.3 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7.4 其它企业</w:t>
      </w:r>
      <w:r>
        <w:rPr>
          <w:rFonts w:hint="eastAsia"/>
        </w:rPr>
        <w:br/>
      </w:r>
      <w:r>
        <w:rPr>
          <w:rFonts w:hint="eastAsia"/>
        </w:rPr>
        <w:t>　　　　7.4.1 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7.4.2 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7.4.3 上海瀛科隆医药开发有限公司</w:t>
      </w:r>
      <w:r>
        <w:rPr>
          <w:rFonts w:hint="eastAsia"/>
        </w:rPr>
        <w:br/>
      </w:r>
      <w:r>
        <w:rPr>
          <w:rFonts w:hint="eastAsia"/>
        </w:rPr>
        <w:t>　　　　7.4.4 上海新生源医药集团公司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中:智:林:：医药外包行业投资分析及前景展望</w:t>
      </w:r>
      <w:r>
        <w:rPr>
          <w:rFonts w:hint="eastAsia"/>
        </w:rPr>
        <w:br/>
      </w:r>
      <w:r>
        <w:rPr>
          <w:rFonts w:hint="eastAsia"/>
        </w:rPr>
        <w:t>　　8.1 中国医药外包行业投资潜力</w:t>
      </w:r>
      <w:r>
        <w:rPr>
          <w:rFonts w:hint="eastAsia"/>
        </w:rPr>
        <w:br/>
      </w:r>
      <w:r>
        <w:rPr>
          <w:rFonts w:hint="eastAsia"/>
        </w:rPr>
        <w:t>　　　　8.1.1 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8.1.2 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　　8.1.3 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8.1.4 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8.2 医药外包行业投资状况与风险</w:t>
      </w:r>
      <w:r>
        <w:rPr>
          <w:rFonts w:hint="eastAsia"/>
        </w:rPr>
        <w:br/>
      </w:r>
      <w:r>
        <w:rPr>
          <w:rFonts w:hint="eastAsia"/>
        </w:rPr>
        <w:t>　　　　8.2.1 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8.2.2 风投热衷临床试验CRO</w:t>
      </w:r>
      <w:r>
        <w:rPr>
          <w:rFonts w:hint="eastAsia"/>
        </w:rPr>
        <w:br/>
      </w:r>
      <w:r>
        <w:rPr>
          <w:rFonts w:hint="eastAsia"/>
        </w:rPr>
        <w:t>　　　　8.2.3 生物医药外包企业获风投情况</w:t>
      </w:r>
      <w:r>
        <w:rPr>
          <w:rFonts w:hint="eastAsia"/>
        </w:rPr>
        <w:br/>
      </w:r>
      <w:r>
        <w:rPr>
          <w:rFonts w:hint="eastAsia"/>
        </w:rPr>
        <w:t>　　　　8.2.4 医药外包行业投资风险分析</w:t>
      </w:r>
      <w:r>
        <w:rPr>
          <w:rFonts w:hint="eastAsia"/>
        </w:rPr>
        <w:br/>
      </w:r>
      <w:r>
        <w:rPr>
          <w:rFonts w:hint="eastAsia"/>
        </w:rPr>
        <w:t>　　8.3 医药行业发展前景分析</w:t>
      </w:r>
      <w:r>
        <w:rPr>
          <w:rFonts w:hint="eastAsia"/>
        </w:rPr>
        <w:br/>
      </w:r>
      <w:r>
        <w:rPr>
          <w:rFonts w:hint="eastAsia"/>
        </w:rPr>
        <w:t>　　　　8.3.1 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8.3.2 医药产业未来发展重点</w:t>
      </w:r>
      <w:r>
        <w:rPr>
          <w:rFonts w:hint="eastAsia"/>
        </w:rPr>
        <w:br/>
      </w:r>
      <w:r>
        <w:rPr>
          <w:rFonts w:hint="eastAsia"/>
        </w:rPr>
        <w:t>　　　　8.3.32011 年中国医药市场发展预测</w:t>
      </w:r>
      <w:r>
        <w:rPr>
          <w:rFonts w:hint="eastAsia"/>
        </w:rPr>
        <w:br/>
      </w:r>
      <w:r>
        <w:rPr>
          <w:rFonts w:hint="eastAsia"/>
        </w:rPr>
        <w:t>　　　　8.3.42020 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8.4 医药外包行业发展前景展望</w:t>
      </w:r>
      <w:r>
        <w:rPr>
          <w:rFonts w:hint="eastAsia"/>
        </w:rPr>
        <w:br/>
      </w:r>
      <w:r>
        <w:rPr>
          <w:rFonts w:hint="eastAsia"/>
        </w:rPr>
        <w:t>　　　　8.4.1 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8.4.2 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8.4.3 医药外包市场未来发展方向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93aae5bf948b2" w:history="1">
        <w:r>
          <w:rPr>
            <w:rStyle w:val="Hyperlink"/>
          </w:rPr>
          <w:t>2009-2012年中国医药外包行业研究与投资分析报告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93aae5bf948b2" w:history="1">
        <w:r>
          <w:rPr>
            <w:rStyle w:val="Hyperlink"/>
          </w:rPr>
          <w:t>https://www.20087.com/2009-11/R_2009_2012yiyaowaibaoyanjiuyutouzifenBaoGao.html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617fe63474e7e" w:history="1">
      <w:r>
        <w:rPr>
          <w:rStyle w:val="Hyperlink"/>
        </w:rPr>
        <w:t>2009-2012年中国医药外包行业研究与投资分析报告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yiyaowaibaoyanjiuyutouzifenBaoGao.html" TargetMode="External" Id="Rf6693aae5bf9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yiyaowaibaoyanjiuyutouzifenBaoGao.html" TargetMode="External" Id="Rc3f617fe6347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2009-11-12T06:30:00Z</dcterms:created>
  <dcterms:modified xsi:type="dcterms:W3CDTF">2009-11-12T07:30:00Z</dcterms:modified>
  <dc:subject>2009-2012年中国医药外包行业研究与投资分析报告</dc:subject>
  <dc:title>2009-2012年中国医药外包行业研究与投资分析报告</dc:title>
  <cp:keywords>2009-2012年中国医药外包行业研究与投资分析报告</cp:keywords>
  <dc:description>2009-2012年中国医药外包行业研究与投资分析报告</dc:description>
</cp:coreProperties>
</file>