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654c95b74a5f" w:history="1">
              <w:r>
                <w:rPr>
                  <w:rStyle w:val="Hyperlink"/>
                </w:rPr>
                <w:t>2009-2012年中国园林喷灌设备行业投资分析报告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654c95b74a5f" w:history="1">
              <w:r>
                <w:rPr>
                  <w:rStyle w:val="Hyperlink"/>
                </w:rPr>
                <w:t>2009-2012年中国园林喷灌设备行业投资分析报告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654c95b74a5f" w:history="1">
                <w:r>
                  <w:rPr>
                    <w:rStyle w:val="Hyperlink"/>
                  </w:rPr>
                  <w:t>https://www.20087.com/2009-11/R_2009_2012yuanlinpenguanshebeitouzifeBaoGao.html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中国园林喷灌设备行业发展概述</w:t>
      </w:r>
      <w:r>
        <w:rPr>
          <w:rFonts w:hint="eastAsia"/>
        </w:rPr>
        <w:br/>
      </w:r>
      <w:r>
        <w:rPr>
          <w:rFonts w:hint="eastAsia"/>
        </w:rPr>
        <w:t>　　第一节 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六、园林微灌设备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喷灌设备的分类</w:t>
      </w:r>
      <w:r>
        <w:rPr>
          <w:rFonts w:hint="eastAsia"/>
        </w:rPr>
        <w:br/>
      </w:r>
      <w:r>
        <w:rPr>
          <w:rFonts w:hint="eastAsia"/>
        </w:rPr>
        <w:t>　　　　一、固定式喷灌系统</w:t>
      </w:r>
      <w:r>
        <w:rPr>
          <w:rFonts w:hint="eastAsia"/>
        </w:rPr>
        <w:br/>
      </w:r>
      <w:r>
        <w:rPr>
          <w:rFonts w:hint="eastAsia"/>
        </w:rPr>
        <w:t>　　　　二、移动式喷灌系统</w:t>
      </w:r>
      <w:r>
        <w:rPr>
          <w:rFonts w:hint="eastAsia"/>
        </w:rPr>
        <w:br/>
      </w:r>
      <w:r>
        <w:rPr>
          <w:rFonts w:hint="eastAsia"/>
        </w:rPr>
        <w:t>　　　　三、半固定式喷灌系统</w:t>
      </w:r>
      <w:r>
        <w:rPr>
          <w:rFonts w:hint="eastAsia"/>
        </w:rPr>
        <w:br/>
      </w:r>
      <w:r>
        <w:rPr>
          <w:rFonts w:hint="eastAsia"/>
        </w:rPr>
        <w:t>　　第四节 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2009年中国园林喷灌设备行业发展环境分析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国内外经济环境分析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一、2008-2009年国内外宏观经济走势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三、金融危机对园林喷灌设备行业发展环境的影响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二、《全国灌溉用水定额》</w:t>
      </w:r>
      <w:r>
        <w:rPr>
          <w:rFonts w:hint="eastAsia"/>
        </w:rPr>
        <w:br/>
      </w:r>
      <w:r>
        <w:rPr>
          <w:rFonts w:hint="eastAsia"/>
        </w:rPr>
        <w:t>　　　　三、《全国灌溉发展规划》</w:t>
      </w:r>
      <w:r>
        <w:rPr>
          <w:rFonts w:hint="eastAsia"/>
        </w:rPr>
        <w:br/>
      </w:r>
      <w:r>
        <w:rPr>
          <w:rFonts w:hint="eastAsia"/>
        </w:rPr>
        <w:t>　　　　四、《农业灌溉节水条例》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2007-2008年园林喷灌设备行业经营分析</w:t>
      </w:r>
      <w:r>
        <w:rPr>
          <w:rFonts w:hint="eastAsia"/>
        </w:rPr>
        <w:br/>
      </w:r>
      <w:r>
        <w:rPr>
          <w:rFonts w:hint="eastAsia"/>
        </w:rPr>
        <w:t>　　第一节 中国机械化农业及园艺机具制造行业经营分析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二、行业产销分析</w:t>
      </w:r>
      <w:r>
        <w:rPr>
          <w:rFonts w:hint="eastAsia"/>
        </w:rPr>
        <w:br/>
      </w:r>
      <w:r>
        <w:rPr>
          <w:rFonts w:hint="eastAsia"/>
        </w:rPr>
        <w:t>　　　　三、行业经营绩效分析</w:t>
      </w:r>
      <w:r>
        <w:rPr>
          <w:rFonts w:hint="eastAsia"/>
        </w:rPr>
        <w:br/>
      </w:r>
      <w:r>
        <w:rPr>
          <w:rFonts w:hint="eastAsia"/>
        </w:rPr>
        <w:t>　　第二节 中国园林喷灌设备行业基本经营情况分析</w:t>
      </w:r>
      <w:r>
        <w:rPr>
          <w:rFonts w:hint="eastAsia"/>
        </w:rPr>
        <w:br/>
      </w:r>
      <w:r>
        <w:rPr>
          <w:rFonts w:hint="eastAsia"/>
        </w:rPr>
        <w:t>　　第三节 中国园林喷灌设备行业产销概况分析</w:t>
      </w:r>
      <w:r>
        <w:rPr>
          <w:rFonts w:hint="eastAsia"/>
        </w:rPr>
        <w:br/>
      </w:r>
      <w:r>
        <w:rPr>
          <w:rFonts w:hint="eastAsia"/>
        </w:rPr>
        <w:t>　　　　一、行业产销分析</w:t>
      </w:r>
      <w:r>
        <w:rPr>
          <w:rFonts w:hint="eastAsia"/>
        </w:rPr>
        <w:br/>
      </w:r>
      <w:r>
        <w:rPr>
          <w:rFonts w:hint="eastAsia"/>
        </w:rPr>
        <w:t>　　　　二、不同性质企业产销对比</w:t>
      </w:r>
      <w:r>
        <w:rPr>
          <w:rFonts w:hint="eastAsia"/>
        </w:rPr>
        <w:br/>
      </w:r>
      <w:r>
        <w:rPr>
          <w:rFonts w:hint="eastAsia"/>
        </w:rPr>
        <w:t>　　　　三、不同规模企业产销对比</w:t>
      </w:r>
      <w:r>
        <w:rPr>
          <w:rFonts w:hint="eastAsia"/>
        </w:rPr>
        <w:br/>
      </w:r>
      <w:r>
        <w:rPr>
          <w:rFonts w:hint="eastAsia"/>
        </w:rPr>
        <w:t>　　第四节 中国园林喷灌设备行业盈利能力分析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二、行业不同性质企业盈利能力对比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三、行业不同规模企业盈利能力对比</w:t>
      </w:r>
      <w:r>
        <w:rPr>
          <w:rFonts w:hint="eastAsia"/>
        </w:rPr>
        <w:br/>
      </w:r>
      <w:r>
        <w:rPr>
          <w:rFonts w:hint="eastAsia"/>
        </w:rPr>
        <w:t>　　第五节 中国园林喷灌设备行业偿债能力分析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二、行业不同性质企业偿债能力对比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三、行业不同规模企业偿债能力对比</w:t>
      </w:r>
      <w:r>
        <w:rPr>
          <w:rFonts w:hint="eastAsia"/>
        </w:rPr>
        <w:br/>
      </w:r>
      <w:r>
        <w:rPr>
          <w:rFonts w:hint="eastAsia"/>
        </w:rPr>
        <w:t>　　第六节 中国园林喷灌设备行业营运能力分析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一、行业营运能力分析</w:t>
      </w:r>
      <w:r>
        <w:rPr>
          <w:rFonts w:hint="eastAsia"/>
        </w:rPr>
        <w:br/>
      </w:r>
      <w:r>
        <w:rPr>
          <w:rFonts w:hint="eastAsia"/>
        </w:rPr>
        <w:t>　　　　二、行业不同性质企业营运能力对比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2007-2008年中国园林喷灌设备行业区域经营分析</w:t>
      </w:r>
      <w:r>
        <w:rPr>
          <w:rFonts w:hint="eastAsia"/>
        </w:rPr>
        <w:br/>
      </w:r>
      <w:r>
        <w:rPr>
          <w:rFonts w:hint="eastAsia"/>
        </w:rPr>
        <w:t>　　第一节 华东地区经营分析</w:t>
      </w:r>
      <w:r>
        <w:rPr>
          <w:rFonts w:hint="eastAsia"/>
        </w:rPr>
        <w:br/>
      </w:r>
      <w:r>
        <w:rPr>
          <w:rFonts w:hint="eastAsia"/>
        </w:rPr>
        <w:t>　　　　一、产销基本情况分析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华中地区经营分析</w:t>
      </w:r>
      <w:r>
        <w:rPr>
          <w:rFonts w:hint="eastAsia"/>
        </w:rPr>
        <w:br/>
      </w:r>
      <w:r>
        <w:rPr>
          <w:rFonts w:hint="eastAsia"/>
        </w:rPr>
        <w:t>　　　　一、产销基本情况分析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主要省市经营情况分析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2007-2008年园林喷灌设备行业运行分析</w:t>
      </w:r>
      <w:r>
        <w:rPr>
          <w:rFonts w:hint="eastAsia"/>
        </w:rPr>
        <w:br/>
      </w:r>
      <w:r>
        <w:rPr>
          <w:rFonts w:hint="eastAsia"/>
        </w:rPr>
        <w:t>　　第一节 2008-2009年全球喷灌设备发展状况</w:t>
      </w:r>
      <w:r>
        <w:rPr>
          <w:rFonts w:hint="eastAsia"/>
        </w:rPr>
        <w:br/>
      </w:r>
      <w:r>
        <w:rPr>
          <w:rFonts w:hint="eastAsia"/>
        </w:rPr>
        <w:t>　　　　一、全球喷灌设备发展特色</w:t>
      </w:r>
      <w:r>
        <w:rPr>
          <w:rFonts w:hint="eastAsia"/>
        </w:rPr>
        <w:br/>
      </w:r>
      <w:r>
        <w:rPr>
          <w:rFonts w:hint="eastAsia"/>
        </w:rPr>
        <w:t>　　　　二、全球喷灌设备技术现状</w:t>
      </w:r>
      <w:r>
        <w:rPr>
          <w:rFonts w:hint="eastAsia"/>
        </w:rPr>
        <w:br/>
      </w:r>
      <w:r>
        <w:rPr>
          <w:rFonts w:hint="eastAsia"/>
        </w:rPr>
        <w:t>　　　　三、全球喷灌设备市场现状</w:t>
      </w:r>
      <w:r>
        <w:rPr>
          <w:rFonts w:hint="eastAsia"/>
        </w:rPr>
        <w:br/>
      </w:r>
      <w:r>
        <w:rPr>
          <w:rFonts w:hint="eastAsia"/>
        </w:rPr>
        <w:t>　　　　四、全球喷灌设备发展存的问题</w:t>
      </w:r>
      <w:r>
        <w:rPr>
          <w:rFonts w:hint="eastAsia"/>
        </w:rPr>
        <w:br/>
      </w:r>
      <w:r>
        <w:rPr>
          <w:rFonts w:hint="eastAsia"/>
        </w:rPr>
        <w:t>　　第二节 2008-2009年全球主要国家喷灌设备运行分析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2008-2009年中国大型喷灌机密集地简述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第四节 2008-2009年中国灌溉农业存在的凸出问题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第五节 2008-2009年中国灌溉农业应对措施分析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中国园林灌溉设备行业供需分析</w:t>
      </w:r>
      <w:r>
        <w:rPr>
          <w:rFonts w:hint="eastAsia"/>
        </w:rPr>
        <w:br/>
      </w:r>
      <w:r>
        <w:rPr>
          <w:rFonts w:hint="eastAsia"/>
        </w:rPr>
        <w:t>　　第一节 国内园林喷灌设备市场需求分析</w:t>
      </w:r>
      <w:r>
        <w:rPr>
          <w:rFonts w:hint="eastAsia"/>
        </w:rPr>
        <w:br/>
      </w:r>
      <w:r>
        <w:rPr>
          <w:rFonts w:hint="eastAsia"/>
        </w:rPr>
        <w:t>　　　　一、国内园林喷灌设备市场需求规模</w:t>
      </w:r>
      <w:r>
        <w:rPr>
          <w:rFonts w:hint="eastAsia"/>
        </w:rPr>
        <w:br/>
      </w:r>
      <w:r>
        <w:rPr>
          <w:rFonts w:hint="eastAsia"/>
        </w:rPr>
        <w:t>　　　　二、国内园林喷灌设备市场需求趋势分析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第二节 中国园林喷灌设备市场供给分析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一、中国园林喷灌设备市场供给规模</w:t>
      </w:r>
      <w:r>
        <w:rPr>
          <w:rFonts w:hint="eastAsia"/>
        </w:rPr>
        <w:br/>
      </w:r>
      <w:r>
        <w:rPr>
          <w:rFonts w:hint="eastAsia"/>
        </w:rPr>
        <w:t>　　　　二、国内园林喷灌设备市场供给趋势分析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园林喷灌设备行业竞争格局分析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国际园林喷灌设备巨头在国内运行分析</w:t>
      </w:r>
      <w:r>
        <w:rPr>
          <w:rFonts w:hint="eastAsia"/>
        </w:rPr>
        <w:br/>
      </w:r>
      <w:r>
        <w:rPr>
          <w:rFonts w:hint="eastAsia"/>
        </w:rPr>
        <w:t>　　第一节 美国林赛制造公司</w:t>
      </w:r>
      <w:r>
        <w:rPr>
          <w:rFonts w:hint="eastAsia"/>
        </w:rPr>
        <w:br/>
      </w:r>
      <w:r>
        <w:rPr>
          <w:rFonts w:hint="eastAsia"/>
        </w:rPr>
        <w:t>　　第二节 维蒙特灌溉工业公司</w:t>
      </w:r>
      <w:r>
        <w:rPr>
          <w:rFonts w:hint="eastAsia"/>
        </w:rPr>
        <w:br/>
      </w:r>
      <w:r>
        <w:rPr>
          <w:rFonts w:hint="eastAsia"/>
        </w:rPr>
        <w:t>　　第三节 意大利IRRITIC公司</w:t>
      </w:r>
      <w:r>
        <w:rPr>
          <w:rFonts w:hint="eastAsia"/>
        </w:rPr>
        <w:br/>
      </w:r>
      <w:r>
        <w:rPr>
          <w:rFonts w:hint="eastAsia"/>
        </w:rPr>
        <w:t>　　第四节 雨鸟（RainBird）</w:t>
      </w:r>
      <w:r>
        <w:rPr>
          <w:rFonts w:hint="eastAsia"/>
        </w:rPr>
        <w:br/>
      </w:r>
      <w:r>
        <w:rPr>
          <w:rFonts w:hint="eastAsia"/>
        </w:rPr>
        <w:t>　　第二节 国内园林喷灌设备行业集中度分析</w:t>
      </w:r>
      <w:r>
        <w:rPr>
          <w:rFonts w:hint="eastAsia"/>
        </w:rPr>
        <w:br/>
      </w:r>
      <w:r>
        <w:rPr>
          <w:rFonts w:hint="eastAsia"/>
        </w:rPr>
        <w:t>　　第三节 国内园林喷灌设备行业品牌竞争格局分析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园林喷灌设备行业重点企业分析</w:t>
      </w:r>
      <w:r>
        <w:rPr>
          <w:rFonts w:hint="eastAsia"/>
        </w:rPr>
        <w:br/>
      </w:r>
      <w:r>
        <w:rPr>
          <w:rFonts w:hint="eastAsia"/>
        </w:rPr>
        <w:t>　　第一节 浙江恒春机械有限公司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温县丰泉塑料管材厂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丹东市渤海灌溉设备有限公司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任仕达（苏州）喷灌器材有限公司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扎赉特旗大地农牧机械制造厂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山东华泰保尔灌溉设备工程有限公司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浙江新昌金龙喷灌泵业有限公司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2009-2012年中国园林喷灌设备行业发展预测</w:t>
      </w:r>
      <w:r>
        <w:rPr>
          <w:rFonts w:hint="eastAsia"/>
        </w:rPr>
        <w:br/>
      </w:r>
      <w:r>
        <w:rPr>
          <w:rFonts w:hint="eastAsia"/>
        </w:rPr>
        <w:t>　　第一节 中国园林喷灌设备行业SWOT分析</w:t>
      </w:r>
      <w:r>
        <w:rPr>
          <w:rFonts w:hint="eastAsia"/>
        </w:rPr>
        <w:br/>
      </w:r>
      <w:r>
        <w:rPr>
          <w:rFonts w:hint="eastAsia"/>
        </w:rPr>
        <w:t>　　第一节 中国园林喷灌设备需求前景预测</w:t>
      </w:r>
      <w:r>
        <w:rPr>
          <w:rFonts w:hint="eastAsia"/>
        </w:rPr>
        <w:br/>
      </w:r>
      <w:r>
        <w:rPr>
          <w:rFonts w:hint="eastAsia"/>
        </w:rPr>
        <w:t>　　第二节 园林喷灌设备制造能力发展预测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园林喷灌设备行业的经营风险及规避对策分析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园林喷灌设备行业风险分析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第二节 园林喷灌设备行业投资机会分析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中~智~林：园林喷灌设备行业投资建议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654c95b74a5f" w:history="1">
        <w:r>
          <w:rPr>
            <w:rStyle w:val="Hyperlink"/>
          </w:rPr>
          <w:t>2009-2012年中国园林喷灌设备行业投资分析报告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654c95b74a5f" w:history="1">
        <w:r>
          <w:rPr>
            <w:rStyle w:val="Hyperlink"/>
          </w:rPr>
          <w:t>https://www.20087.com/2009-11/R_2009_2012yuanlinpenguanshebeitouzifeBaoGao.html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热点：园林喷灌设备太原哪里卖、园林喷灌装置、园林喷灌系统造价多少、园林喷灌系统设计、园林喷灌施工方案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0dd780134160" w:history="1">
      <w:r>
        <w:rPr>
          <w:rStyle w:val="Hyperlink"/>
        </w:rPr>
        <w:t>2009-2012年中国园林喷灌设备行业投资分析报告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uanlinpenguanshebeitouzifeBaoGao.html" TargetMode="External" Id="R5d7b654c95b7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uanlinpenguanshebeitouzifeBaoGao.html" TargetMode="External" Id="Rc4c50dd7801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2009-11-04T04:23:00Z</dcterms:created>
  <dcterms:modified xsi:type="dcterms:W3CDTF">2009-11-04T05:23:00Z</dcterms:modified>
  <dc:subject>2009-2012年中国园林喷灌设备行业投资分析报告</dc:subject>
  <dc:title>2009-2012年中国园林喷灌设备行业投资分析报告</dc:title>
  <cp:keywords>2009-2012年中国园林喷灌设备行业投资分析报告</cp:keywords>
  <dc:description>2009-2012年中国园林喷灌设备行业投资分析报告</dc:description>
</cp:coreProperties>
</file>