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28bd106b46ed" w:history="1">
              <w:r>
                <w:rPr>
                  <w:rStyle w:val="Hyperlink"/>
                </w:rPr>
                <w:t>2009-2012年中国复膜胶市场全景调研分析报告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28bd106b46ed" w:history="1">
              <w:r>
                <w:rPr>
                  <w:rStyle w:val="Hyperlink"/>
                </w:rPr>
                <w:t>2009-2012年中国复膜胶市场全景调研分析报告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28bd106b46ed" w:history="1">
                <w:r>
                  <w:rPr>
                    <w:rStyle w:val="Hyperlink"/>
                  </w:rPr>
                  <w:t>https://www.20087.com/2009-11/R_2009_2012fumojiaoshichangquanjingdiaBaoGao.html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胶是一种用于纸张、布料等材料复合的粘合剂，广泛应用于包装、印刷和服装等领域。近年来，随着工业技术的进步和市场需求的增加，复膜胶的市场需求稳步增长。目前，市场上的复膜胶在粘合力、稳定性和环保性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复膜胶的发展将更加注重环保化和高性能化。市场调研网认为，环保化方面，复膜胶的生产将采用更加环保的原料和工艺，减少对环境的影响。高性能化方面，复膜胶将通过改进配方和生产工艺，提升其粘合力、耐久性和操作便捷性，满足更高要求的工业应用需求。此外，随着新材料和新工艺的发展，复膜胶的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复膜胶定义</w:t>
      </w:r>
      <w:r>
        <w:rPr>
          <w:rFonts w:hint="eastAsia"/>
        </w:rPr>
        <w:br/>
      </w:r>
      <w:r>
        <w:rPr>
          <w:rFonts w:hint="eastAsia"/>
        </w:rPr>
        <w:t>　　　　二 油性复膜胶</w:t>
      </w:r>
      <w:r>
        <w:rPr>
          <w:rFonts w:hint="eastAsia"/>
        </w:rPr>
        <w:br/>
      </w:r>
      <w:r>
        <w:rPr>
          <w:rFonts w:hint="eastAsia"/>
        </w:rPr>
        <w:t>　　　　三 水性复膜胶</w:t>
      </w:r>
      <w:r>
        <w:rPr>
          <w:rFonts w:hint="eastAsia"/>
        </w:rPr>
        <w:br/>
      </w:r>
      <w:r>
        <w:rPr>
          <w:rFonts w:hint="eastAsia"/>
        </w:rPr>
        <w:t>　　第二节 复膜包装</w:t>
      </w:r>
      <w:r>
        <w:rPr>
          <w:rFonts w:hint="eastAsia"/>
        </w:rPr>
        <w:br/>
      </w:r>
      <w:r>
        <w:rPr>
          <w:rFonts w:hint="eastAsia"/>
        </w:rPr>
        <w:t>　　　　一 复膜包装功能</w:t>
      </w:r>
      <w:r>
        <w:rPr>
          <w:rFonts w:hint="eastAsia"/>
        </w:rPr>
        <w:br/>
      </w:r>
      <w:r>
        <w:rPr>
          <w:rFonts w:hint="eastAsia"/>
        </w:rPr>
        <w:t>　　　　二 复膜包装分类</w:t>
      </w:r>
      <w:r>
        <w:rPr>
          <w:rFonts w:hint="eastAsia"/>
        </w:rPr>
        <w:br/>
      </w:r>
      <w:r>
        <w:rPr>
          <w:rFonts w:hint="eastAsia"/>
        </w:rPr>
        <w:t>　　第三节 行业产业链</w:t>
      </w:r>
      <w:r>
        <w:rPr>
          <w:rFonts w:hint="eastAsia"/>
        </w:rPr>
        <w:br/>
      </w:r>
      <w:r>
        <w:rPr>
          <w:rFonts w:hint="eastAsia"/>
        </w:rPr>
        <w:t>　　　　一 复膜程序分析</w:t>
      </w:r>
      <w:r>
        <w:rPr>
          <w:rFonts w:hint="eastAsia"/>
        </w:rPr>
        <w:br/>
      </w:r>
      <w:r>
        <w:rPr>
          <w:rFonts w:hint="eastAsia"/>
        </w:rPr>
        <w:t>　　　　二 行业上下游</w:t>
      </w:r>
      <w:r>
        <w:rPr>
          <w:rFonts w:hint="eastAsia"/>
        </w:rPr>
        <w:br/>
      </w:r>
      <w:r>
        <w:rPr>
          <w:rFonts w:hint="eastAsia"/>
        </w:rPr>
        <w:t>　　　　三 上游行业分析</w:t>
      </w:r>
      <w:r>
        <w:rPr>
          <w:rFonts w:hint="eastAsia"/>
        </w:rPr>
        <w:br/>
      </w:r>
      <w:r>
        <w:rPr>
          <w:rFonts w:hint="eastAsia"/>
        </w:rPr>
        <w:t>　　　　四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行业体制及政策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　　三 行业标准情况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　　一 2008年市场发展背景</w:t>
      </w:r>
      <w:r>
        <w:rPr>
          <w:rFonts w:hint="eastAsia"/>
        </w:rPr>
        <w:br/>
      </w:r>
      <w:r>
        <w:rPr>
          <w:rFonts w:hint="eastAsia"/>
        </w:rPr>
        <w:t>　　　　二 2008-2012年复膜胶销量</w:t>
      </w:r>
      <w:r>
        <w:rPr>
          <w:rFonts w:hint="eastAsia"/>
        </w:rPr>
        <w:br/>
      </w:r>
      <w:r>
        <w:rPr>
          <w:rFonts w:hint="eastAsia"/>
        </w:rPr>
        <w:t>　　　　三 2008-2012年产品结构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 行业利润水平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行业发展趋势</w:t>
      </w:r>
      <w:r>
        <w:rPr>
          <w:rFonts w:hint="eastAsia"/>
        </w:rPr>
        <w:br/>
      </w:r>
      <w:r>
        <w:rPr>
          <w:rFonts w:hint="eastAsia"/>
        </w:rPr>
        <w:t>　　　　一 需求环保化</w:t>
      </w:r>
      <w:r>
        <w:rPr>
          <w:rFonts w:hint="eastAsia"/>
        </w:rPr>
        <w:br/>
      </w:r>
      <w:r>
        <w:rPr>
          <w:rFonts w:hint="eastAsia"/>
        </w:rPr>
        <w:t>　　　　二 专业化复配</w:t>
      </w:r>
      <w:r>
        <w:rPr>
          <w:rFonts w:hint="eastAsia"/>
        </w:rPr>
        <w:br/>
      </w:r>
      <w:r>
        <w:rPr>
          <w:rFonts w:hint="eastAsia"/>
        </w:rPr>
        <w:t>　　　　三 售后服务</w:t>
      </w:r>
      <w:r>
        <w:rPr>
          <w:rFonts w:hint="eastAsia"/>
        </w:rPr>
        <w:br/>
      </w:r>
      <w:r>
        <w:rPr>
          <w:rFonts w:hint="eastAsia"/>
        </w:rPr>
        <w:t>　　　　四 产业集中度提高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北京高盟化工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成都市新都九天化工厂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深圳吉田化工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美国罗门哈斯公司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深圳宏峰行化工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上海神乐化工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无锡远见精细化工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上海亨得蕾化工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中-智林-　上海奇想青晨化工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28bd106b46ed" w:history="1">
        <w:r>
          <w:rPr>
            <w:rStyle w:val="Hyperlink"/>
          </w:rPr>
          <w:t>2009-2012年中国复膜胶市场全景调研分析报告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28bd106b46ed" w:history="1">
        <w:r>
          <w:rPr>
            <w:rStyle w:val="Hyperlink"/>
          </w:rPr>
          <w:t>https://www.20087.com/2009-11/R_2009_2012fumojiaoshichangquanjingdiaBaoGao.html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热点：水性复膜胶的用途、复膜胶配方、水性覆膜胶干什么用的、复膜胶水、d05用无机胶水还是有机胶水、复膜胶水十大名牌排名、有机硅胶可以粘什么、复膜胶怎么用效果好、去除粘胶小妙招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4266f882491c" w:history="1">
      <w:r>
        <w:rPr>
          <w:rStyle w:val="Hyperlink"/>
        </w:rPr>
        <w:t>2009-2012年中国复膜胶市场全景调研分析报告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mojiaoshichangquanjingdiaBaoGao.html" TargetMode="External" Id="R8b6e28bd106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mojiaoshichangquanjingdiaBaoGao.html" TargetMode="External" Id="R6e444266f882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2009-11-17T05:45:00Z</dcterms:created>
  <dcterms:modified xsi:type="dcterms:W3CDTF">2009-11-17T06:45:00Z</dcterms:modified>
  <dc:subject>2009-2012年中国复膜胶市场全景调研分析报告</dc:subject>
  <dc:title>2009-2012年中国复膜胶市场全景调研分析报告</dc:title>
  <cp:keywords>2009-2012年中国复膜胶市场全景调研分析报告</cp:keywords>
  <dc:description>2009-2012年中国复膜胶市场全景调研分析报告</dc:description>
</cp:coreProperties>
</file>