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f6137f7024a5b" w:history="1">
              <w:r>
                <w:rPr>
                  <w:rStyle w:val="Hyperlink"/>
                </w:rPr>
                <w:t>2009-2012年中国抽吸油烟机市场调研及前景预测报告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f6137f7024a5b" w:history="1">
              <w:r>
                <w:rPr>
                  <w:rStyle w:val="Hyperlink"/>
                </w:rPr>
                <w:t>2009-2012年中国抽吸油烟机市场调研及前景预测报告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f6137f7024a5b" w:history="1">
                <w:r>
                  <w:rPr>
                    <w:rStyle w:val="Hyperlink"/>
                  </w:rPr>
                  <w:t>https://www.20087.com/2009-11/R_2009_2012chouxiyouyanjishichangdiaoy379BaoGao.html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抽/吸油烟机综述</w:t>
      </w:r>
      <w:r>
        <w:rPr>
          <w:rFonts w:hint="eastAsia"/>
        </w:rPr>
        <w:br/>
      </w:r>
      <w:r>
        <w:rPr>
          <w:rFonts w:hint="eastAsia"/>
        </w:rPr>
        <w:t>　　第一节 抽/吸油烟机工业概述</w:t>
      </w:r>
      <w:r>
        <w:rPr>
          <w:rFonts w:hint="eastAsia"/>
        </w:rPr>
        <w:br/>
      </w:r>
      <w:r>
        <w:rPr>
          <w:rFonts w:hint="eastAsia"/>
        </w:rPr>
        <w:t>　　　　一、抽/吸油烟机的定义</w:t>
      </w:r>
      <w:r>
        <w:rPr>
          <w:rFonts w:hint="eastAsia"/>
        </w:rPr>
        <w:br/>
      </w:r>
      <w:r>
        <w:rPr>
          <w:rFonts w:hint="eastAsia"/>
        </w:rPr>
        <w:t>　　　　二、抽/吸油烟机的特性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当今全球抽/吸油烟机的发展特点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抽/吸油烟机行业运行环境分析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国内抽/吸油烟机行业政策分析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一、钢铁材料供应分析</w:t>
      </w:r>
      <w:r>
        <w:rPr>
          <w:rFonts w:hint="eastAsia"/>
        </w:rPr>
        <w:br/>
      </w:r>
      <w:r>
        <w:rPr>
          <w:rFonts w:hint="eastAsia"/>
        </w:rPr>
        <w:t>　　　　二、家用电器行业分析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2008-2009年世界抽/吸油烟机行业发展形势分析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2008-2009年世界抽/吸油烟机行业发展环境分析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2008-2009年世界抽/吸油烟机行业发展总体状况分析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一、世界抽/吸油烟机行业发展规模分析</w:t>
      </w:r>
      <w:r>
        <w:rPr>
          <w:rFonts w:hint="eastAsia"/>
        </w:rPr>
        <w:br/>
      </w:r>
      <w:r>
        <w:rPr>
          <w:rFonts w:hint="eastAsia"/>
        </w:rPr>
        <w:t>　　　　二、世界抽/吸油烟机行业需求状况分析</w:t>
      </w:r>
      <w:r>
        <w:rPr>
          <w:rFonts w:hint="eastAsia"/>
        </w:rPr>
        <w:br/>
      </w:r>
      <w:r>
        <w:rPr>
          <w:rFonts w:hint="eastAsia"/>
        </w:rPr>
        <w:t>　　　　三、世界抽/吸油烟机行业竞争格局分析</w:t>
      </w:r>
      <w:r>
        <w:rPr>
          <w:rFonts w:hint="eastAsia"/>
        </w:rPr>
        <w:br/>
      </w:r>
      <w:r>
        <w:rPr>
          <w:rFonts w:hint="eastAsia"/>
        </w:rPr>
        <w:t>　　第三节 2009-2012年世界抽/吸油烟机市场发展趋势分析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2008-2009年中国抽/吸油烟机市场走势分析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2008-2009年中国抽/吸油烟机市场发展现状分析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一、中国抽/吸油烟机市场形势及特点</w:t>
      </w:r>
      <w:r>
        <w:rPr>
          <w:rFonts w:hint="eastAsia"/>
        </w:rPr>
        <w:br/>
      </w:r>
      <w:r>
        <w:rPr>
          <w:rFonts w:hint="eastAsia"/>
        </w:rPr>
        <w:t>　　　　二、抽/吸油烟机企业不打价格战</w:t>
      </w:r>
      <w:r>
        <w:rPr>
          <w:rFonts w:hint="eastAsia"/>
        </w:rPr>
        <w:br/>
      </w:r>
      <w:r>
        <w:rPr>
          <w:rFonts w:hint="eastAsia"/>
        </w:rPr>
        <w:t>　　　　三、国产品牌抽/吸油烟机称雄市场</w:t>
      </w:r>
      <w:r>
        <w:rPr>
          <w:rFonts w:hint="eastAsia"/>
        </w:rPr>
        <w:br/>
      </w:r>
      <w:r>
        <w:rPr>
          <w:rFonts w:hint="eastAsia"/>
        </w:rPr>
        <w:t>　　　　四、2008-2009年浙江品牌称霸抽/吸油烟机市场</w:t>
      </w:r>
      <w:r>
        <w:rPr>
          <w:rFonts w:hint="eastAsia"/>
        </w:rPr>
        <w:br/>
      </w:r>
      <w:r>
        <w:rPr>
          <w:rFonts w:hint="eastAsia"/>
        </w:rPr>
        <w:t>　　第二节 2008-2009年全球首款变频风幕抽/吸油烟机在海尔诞生</w:t>
      </w:r>
      <w:r>
        <w:rPr>
          <w:rFonts w:hint="eastAsia"/>
        </w:rPr>
        <w:br/>
      </w:r>
      <w:r>
        <w:rPr>
          <w:rFonts w:hint="eastAsia"/>
        </w:rPr>
        <w:t>　　第三节 2008-2009年中国抽/吸油烟机行业发展存在的问题与策略分析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一、抽/吸油烟机市场发展缓慢</w:t>
      </w:r>
      <w:r>
        <w:rPr>
          <w:rFonts w:hint="eastAsia"/>
        </w:rPr>
        <w:br/>
      </w:r>
      <w:r>
        <w:rPr>
          <w:rFonts w:hint="eastAsia"/>
        </w:rPr>
        <w:t>　　　　二、抽/吸油烟机市场同质化的表现</w:t>
      </w:r>
      <w:r>
        <w:rPr>
          <w:rFonts w:hint="eastAsia"/>
        </w:rPr>
        <w:br/>
      </w:r>
      <w:r>
        <w:rPr>
          <w:rFonts w:hint="eastAsia"/>
        </w:rPr>
        <w:t>　　　　三、抽/吸油烟机行业以优质优价应对危机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2008-2009年中国抽/吸油烟机市场产销统计分析</w:t>
      </w:r>
      <w:r>
        <w:rPr>
          <w:rFonts w:hint="eastAsia"/>
        </w:rPr>
        <w:br/>
      </w:r>
      <w:r>
        <w:rPr>
          <w:rFonts w:hint="eastAsia"/>
        </w:rPr>
        <w:t>　　第一节 2008-2009年中国抽/吸油烟机市场供给状况分析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第二节 2008-2009年中国抽/吸油烟机市场需求分析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三、进口统计分析</w:t>
      </w:r>
      <w:r>
        <w:rPr>
          <w:rFonts w:hint="eastAsia"/>
        </w:rPr>
        <w:br/>
      </w:r>
      <w:r>
        <w:rPr>
          <w:rFonts w:hint="eastAsia"/>
        </w:rPr>
        <w:t>　　第三节 2008-2009年影响中国抽/吸油烟机市场发展因素分析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抽/吸油烟机行业细分市场现状与预测</w:t>
      </w:r>
      <w:r>
        <w:rPr>
          <w:rFonts w:hint="eastAsia"/>
        </w:rPr>
        <w:br/>
      </w:r>
      <w:r>
        <w:rPr>
          <w:rFonts w:hint="eastAsia"/>
        </w:rPr>
        <w:t>　　第一节 浅罩型抽/吸油烟机行业现状与预测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一、浅罩型抽/吸油烟机行业发展状况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1、浅罩型抽/吸油烟机行业整体发展现状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2、浅罩型抽/吸油烟机行业历史供给状况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3、浅罩型抽/吸油烟机行业历史需求状况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二、影响浅罩型抽/吸油烟机行业发展的主要因素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三、“十一五”期间浅罩型抽/吸油烟机行业发展趋势展望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四、“十一五”期间浅罩型抽/吸油烟机行业供需态势展望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1、浅罩型抽/吸油烟机行业供给总量预测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2、浅罩型抽/吸油烟机行业需求总量预测</w:t>
      </w:r>
      <w:r>
        <w:rPr>
          <w:rFonts w:hint="eastAsia"/>
        </w:rPr>
        <w:br/>
      </w:r>
      <w:r>
        <w:rPr>
          <w:rFonts w:hint="eastAsia"/>
        </w:rPr>
        <w:t>　　第二节 深罩型油烟机行业现状与预测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一、深罩型油烟机行业发展状况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1、深罩型油烟机行业整体发展现状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2、深罩型油烟机行业历史供给状况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3、深罩型油烟机行业历史需求状况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二、影响深罩型油烟机行业发展的主要因素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三、“十一五”期间深罩型油烟机行业发展趋势展望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四、“十一五”期间深罩型油烟机行业供需态势展望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1、深罩型油烟机行业供给总量预测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2、深罩型油烟机行业需求总量预测</w:t>
      </w:r>
      <w:r>
        <w:rPr>
          <w:rFonts w:hint="eastAsia"/>
        </w:rPr>
        <w:br/>
      </w:r>
      <w:r>
        <w:rPr>
          <w:rFonts w:hint="eastAsia"/>
        </w:rPr>
        <w:t>　　第三节 柜罩型抽/吸油烟机行业现状与预测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一、柜罩型抽/吸油烟机行业发展状况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1、柜罩型抽/吸油烟机行业整体发展现状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2、柜罩型抽/吸油烟机行业历史供给状况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3、柜罩型抽/吸油烟机行业历史需求状况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二、影响柜罩型抽/吸油烟机行业发展的主要因素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三、“十一五”期间柜罩型抽/吸油烟机行业发展趋势展望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四、“十一五”期间柜罩型抽/吸油烟机行业供需态势展望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1、柜罩型抽/吸油烟机行业供给总量预测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2、柜罩型抽/吸油烟机行业需求总量预测</w:t>
      </w:r>
      <w:r>
        <w:rPr>
          <w:rFonts w:hint="eastAsia"/>
        </w:rPr>
        <w:br/>
      </w:r>
      <w:r>
        <w:rPr>
          <w:rFonts w:hint="eastAsia"/>
        </w:rPr>
        <w:t>　　第四节 环保型抽/吸油烟机行业现状与预测</w:t>
      </w:r>
      <w:r>
        <w:rPr>
          <w:rFonts w:hint="eastAsia"/>
        </w:rPr>
        <w:br/>
      </w:r>
      <w:r>
        <w:rPr>
          <w:rFonts w:hint="eastAsia"/>
        </w:rPr>
        <w:t>　　　　一、环保型抽/吸油烟机行业发展状况</w:t>
      </w:r>
      <w:r>
        <w:rPr>
          <w:rFonts w:hint="eastAsia"/>
        </w:rPr>
        <w:br/>
      </w:r>
      <w:r>
        <w:rPr>
          <w:rFonts w:hint="eastAsia"/>
        </w:rPr>
        <w:t>　　　　　　1、环保型抽/吸油烟机行业整体发展现状</w:t>
      </w:r>
      <w:r>
        <w:rPr>
          <w:rFonts w:hint="eastAsia"/>
        </w:rPr>
        <w:br/>
      </w:r>
      <w:r>
        <w:rPr>
          <w:rFonts w:hint="eastAsia"/>
        </w:rPr>
        <w:t>　　　　　　2、环保型抽/吸油烟机行业历史供给状况</w:t>
      </w:r>
      <w:r>
        <w:rPr>
          <w:rFonts w:hint="eastAsia"/>
        </w:rPr>
        <w:br/>
      </w:r>
      <w:r>
        <w:rPr>
          <w:rFonts w:hint="eastAsia"/>
        </w:rPr>
        <w:t>　　　　　　3、环保型抽/吸油烟机行业历史需求状况</w:t>
      </w:r>
      <w:r>
        <w:rPr>
          <w:rFonts w:hint="eastAsia"/>
        </w:rPr>
        <w:br/>
      </w:r>
      <w:r>
        <w:rPr>
          <w:rFonts w:hint="eastAsia"/>
        </w:rPr>
        <w:t>　　　　二、影响环保型抽/吸油烟机行业发展的主要因素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三、“十一五”期间环保型抽/吸油烟机行业发展趋势展望</w:t>
      </w:r>
      <w:r>
        <w:rPr>
          <w:rFonts w:hint="eastAsia"/>
        </w:rPr>
        <w:br/>
      </w:r>
      <w:r>
        <w:rPr>
          <w:rFonts w:hint="eastAsia"/>
        </w:rPr>
        <w:t>　　　　四、“十一五”期间环保型抽/吸油烟机行业供需态势展望</w:t>
      </w:r>
      <w:r>
        <w:rPr>
          <w:rFonts w:hint="eastAsia"/>
        </w:rPr>
        <w:br/>
      </w:r>
      <w:r>
        <w:rPr>
          <w:rFonts w:hint="eastAsia"/>
        </w:rPr>
        <w:t>　　　　　　1、环保型抽/吸油烟机行业供给总量预测</w:t>
      </w:r>
      <w:r>
        <w:rPr>
          <w:rFonts w:hint="eastAsia"/>
        </w:rPr>
        <w:br/>
      </w:r>
      <w:r>
        <w:rPr>
          <w:rFonts w:hint="eastAsia"/>
        </w:rPr>
        <w:t>　　　　　　2、环保型抽/吸油烟机行业需求总量预测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2008-2009年中国抽/吸油烟机市场竞争格局分析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2008-2009年中国抽/吸油烟机市场竞争状况分析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2008-2009年中国抽/吸油烟机市场竞争存在的问题分析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2009-2012年中国抽/吸油烟机市场竞争趋势分析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中国抽/吸油烟机部分企业分析</w:t>
      </w:r>
      <w:r>
        <w:rPr>
          <w:rFonts w:hint="eastAsia"/>
        </w:rPr>
        <w:br/>
      </w:r>
      <w:r>
        <w:rPr>
          <w:rFonts w:hint="eastAsia"/>
        </w:rPr>
        <w:t>　　第一节 上海山富燃气用具有限公司</w:t>
      </w:r>
      <w:r>
        <w:rPr>
          <w:rFonts w:hint="eastAsia"/>
        </w:rPr>
        <w:br/>
      </w:r>
      <w:r>
        <w:rPr>
          <w:rFonts w:hint="eastAsia"/>
        </w:rPr>
        <w:t>　　第二节 上海沪吉电器有限公司</w:t>
      </w:r>
      <w:r>
        <w:rPr>
          <w:rFonts w:hint="eastAsia"/>
        </w:rPr>
        <w:br/>
      </w:r>
      <w:r>
        <w:rPr>
          <w:rFonts w:hint="eastAsia"/>
        </w:rPr>
        <w:t>　　第三节 上海凯泽电器有限公司</w:t>
      </w:r>
      <w:r>
        <w:rPr>
          <w:rFonts w:hint="eastAsia"/>
        </w:rPr>
        <w:br/>
      </w:r>
      <w:r>
        <w:rPr>
          <w:rFonts w:hint="eastAsia"/>
        </w:rPr>
        <w:t>　　第四节 上海百信厨房电气用具有限公司</w:t>
      </w:r>
      <w:r>
        <w:rPr>
          <w:rFonts w:hint="eastAsia"/>
        </w:rPr>
        <w:br/>
      </w:r>
      <w:r>
        <w:rPr>
          <w:rFonts w:hint="eastAsia"/>
        </w:rPr>
        <w:t>　　第五节 上海申华燃气用具有限公司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抽/吸油烟机行业相关运行风险预测</w:t>
      </w:r>
      <w:r>
        <w:rPr>
          <w:rFonts w:hint="eastAsia"/>
        </w:rPr>
        <w:br/>
      </w:r>
      <w:r>
        <w:rPr>
          <w:rFonts w:hint="eastAsia"/>
        </w:rPr>
        <w:t>　　第一节 市场环境风险预测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抽/吸油烟机行业环境风险预测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一、宏观经济周期风险</w:t>
      </w:r>
      <w:r>
        <w:rPr>
          <w:rFonts w:hint="eastAsia"/>
        </w:rPr>
        <w:br/>
      </w:r>
      <w:r>
        <w:rPr>
          <w:rFonts w:hint="eastAsia"/>
        </w:rPr>
        <w:t>　　　　　　1、产业增长弹性分析</w:t>
      </w:r>
      <w:r>
        <w:rPr>
          <w:rFonts w:hint="eastAsia"/>
        </w:rPr>
        <w:br/>
      </w:r>
      <w:r>
        <w:rPr>
          <w:rFonts w:hint="eastAsia"/>
        </w:rPr>
        <w:t>　　　　　　2、宏观经济影响分析</w:t>
      </w:r>
      <w:r>
        <w:rPr>
          <w:rFonts w:hint="eastAsia"/>
        </w:rPr>
        <w:br/>
      </w:r>
      <w:r>
        <w:rPr>
          <w:rFonts w:hint="eastAsia"/>
        </w:rPr>
        <w:t>　　　　　　3、我国宏观经济增长的特点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二、国家产业政策现状及变动影响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2009-2012年中国抽/吸油烟机行业投资机会分析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2009-2012年中国抽/吸油烟机行业投资环境分析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2009-2012年中国抽/吸油烟机行业投资周期分析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2009-2012年中国抽/吸油烟机行业投资机会分析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2009-2012年中国抽/吸油烟机市场发展趋势分析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2009-2012年中国厨具发展趋势分析</w:t>
      </w:r>
      <w:r>
        <w:rPr>
          <w:rFonts w:hint="eastAsia"/>
        </w:rPr>
        <w:br/>
      </w:r>
      <w:r>
        <w:rPr>
          <w:rFonts w:hint="eastAsia"/>
        </w:rPr>
        <w:t>　　　　一、人性化厨具将成市场发展新趋势</w:t>
      </w:r>
      <w:r>
        <w:rPr>
          <w:rFonts w:hint="eastAsia"/>
        </w:rPr>
        <w:br/>
      </w:r>
      <w:r>
        <w:rPr>
          <w:rFonts w:hint="eastAsia"/>
        </w:rPr>
        <w:t>　　　　二、未来的中国厨房电器功能预测</w:t>
      </w:r>
      <w:r>
        <w:rPr>
          <w:rFonts w:hint="eastAsia"/>
        </w:rPr>
        <w:br/>
      </w:r>
      <w:r>
        <w:rPr>
          <w:rFonts w:hint="eastAsia"/>
        </w:rPr>
        <w:t>　　　　三、厨房电器的一体化趋势</w:t>
      </w:r>
      <w:r>
        <w:rPr>
          <w:rFonts w:hint="eastAsia"/>
        </w:rPr>
        <w:br/>
      </w:r>
      <w:r>
        <w:rPr>
          <w:rFonts w:hint="eastAsia"/>
        </w:rPr>
        <w:t>　　第二节 (中~智~林)2009-2012年中国抽/吸油烟机市场趋势分析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二、价格预测分析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内地城市主要厨房电器品牌占有率</w:t>
      </w:r>
      <w:r>
        <w:rPr>
          <w:rFonts w:hint="eastAsia"/>
        </w:rPr>
        <w:br/>
      </w:r>
      <w:r>
        <w:rPr>
          <w:rFonts w:hint="eastAsia"/>
        </w:rPr>
        <w:t>　　图表 厨房电器市场需求规模数据</w:t>
      </w:r>
      <w:r>
        <w:rPr>
          <w:rFonts w:hint="eastAsia"/>
        </w:rPr>
        <w:br/>
      </w:r>
      <w:r>
        <w:rPr>
          <w:rFonts w:hint="eastAsia"/>
        </w:rPr>
        <w:t>　　图表 厨具产品家庭普及率</w:t>
      </w:r>
      <w:r>
        <w:rPr>
          <w:rFonts w:hint="eastAsia"/>
        </w:rPr>
        <w:br/>
      </w:r>
      <w:r>
        <w:rPr>
          <w:rFonts w:hint="eastAsia"/>
        </w:rPr>
        <w:t>　　图表 2008-2009年7月全国家用厨房电器具制造工业数据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2008-2009年7月国有企业家用厨房电器具制造工业数据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2008-2009年7月集体企业家用厨房电器具制造工业数据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2008-2009年7月股份合作企业家用厨房电器具制造工业数据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2008-2009年7月股份制企业家用厨房电器具制造工业数据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2008-2009年7月私营企业家用厨房电器具制造工业数据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2008-2009年7月外商及港澳台企业家用厨房电器具制造工业数据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2008-2009年7月其他所有制企业家用厨房电器具制造工业数据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2008-2009年7月中国不同所有制家用厨房电器具制造企业累计资产总计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2008-2009年7月中国不同所有制家用厨房电器具制造企业累计利润总额</w:t>
      </w:r>
      <w:r>
        <w:rPr>
          <w:rFonts w:hint="eastAsia"/>
        </w:rPr>
        <w:br/>
      </w:r>
      <w:r>
        <w:rPr>
          <w:rFonts w:hint="eastAsia"/>
        </w:rPr>
        <w:t>　　图表 2008-2009年7月不同所有制家用厨房电器具制造企业累计工业总产值增长对比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2008-2009年7月不同所有制家用厨房电器具制造企业累计产品销售收入增长对比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2008-2009年7月中国不同所有制家用厨房电器具制造企业产销率对比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2008-2009年7月中国不同所有制家用厨房电器具制造企业流动资金周转次数对比</w:t>
      </w:r>
      <w:r>
        <w:rPr>
          <w:rFonts w:hint="eastAsia"/>
        </w:rPr>
        <w:br/>
      </w:r>
      <w:r>
        <w:rPr>
          <w:rFonts w:hint="eastAsia"/>
        </w:rPr>
        <w:t>　　图表 2008-2009年7月中国不同所有制家用厨房电器具制造企业人均销售率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f6137f7024a5b" w:history="1">
        <w:r>
          <w:rPr>
            <w:rStyle w:val="Hyperlink"/>
          </w:rPr>
          <w:t>2009-2012年中国抽吸油烟机市场调研及前景预测报告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f6137f7024a5b" w:history="1">
        <w:r>
          <w:rPr>
            <w:rStyle w:val="Hyperlink"/>
          </w:rPr>
          <w:t>https://www.20087.com/2009-11/R_2009_2012chouxiyouyanjishichangdiaoy379BaoGao.html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db44066b40f6" w:history="1">
      <w:r>
        <w:rPr>
          <w:rStyle w:val="Hyperlink"/>
        </w:rPr>
        <w:t>2009-2012年中国抽吸油烟机市场调研及前景预测报告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ouxiyouyanjishichangdiaoy379BaoGao.html" TargetMode="External" Id="Rb60f6137f702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ouxiyouyanjishichangdiaoy379BaoGao.html" TargetMode="External" Id="R4446db44066b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2009-11-16T02:57:00Z</dcterms:created>
  <dcterms:modified xsi:type="dcterms:W3CDTF">2009-11-16T03:57:00Z</dcterms:modified>
  <dc:subject>2009-2012年中国抽吸油烟机市场调研及前景预测报告</dc:subject>
  <dc:title>2009-2012年中国抽吸油烟机市场调研及前景预测报告</dc:title>
  <cp:keywords>2009-2012年中国抽吸油烟机市场调研及前景预测报告</cp:keywords>
  <dc:description>2009-2012年中国抽吸油烟机市场调研及前景预测报告</dc:description>
</cp:coreProperties>
</file>