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569a8c41347f6" w:history="1">
              <w:r>
                <w:rPr>
                  <w:rStyle w:val="Hyperlink"/>
                </w:rPr>
                <w:t>2009-2012年中国通用航空产业市场研究及投资价值分析报告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569a8c41347f6" w:history="1">
              <w:r>
                <w:rPr>
                  <w:rStyle w:val="Hyperlink"/>
                </w:rPr>
                <w:t>2009-2012年中国通用航空产业市场研究及投资价值分析报告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569a8c41347f6" w:history="1">
                <w:r>
                  <w:rPr>
                    <w:rStyle w:val="Hyperlink"/>
                  </w:rPr>
                  <w:t>https://www.20087.com/2009-11/R_2009_2012tongyonghangkongchanyeshichBaoGao.html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简介：在美国，通用航空每年创造了超过千亿美元的经济收入，同时提供了几十万个就业岗位；美国的通用航空每年飞行2700万小时；美国现有22.2万多架通用飞机；通用航空机场19100个。</w:t>
      </w:r>
      <w:r>
        <w:rPr>
          <w:rFonts w:hint="eastAsia"/>
        </w:rPr>
        <w:br/>
      </w:r>
      <w:r>
        <w:rPr>
          <w:rFonts w:hint="eastAsia"/>
        </w:rPr>
        <w:t>　　我国目前的通用航空产业的发展与通航产业大国相比差距较大。截至2008年年底我国通用航空飞机保有量为898架，其中还包括飞行院校教练机近350余架在内，能用于作业的机队不足450架，30年以上机龄的约60架，通用航空飞行器飞行作业总量不到30万小时。与发达国家相比而言，国内通用行空目前还处于起步阶段，未来发展空间非常巨大。国内最大的通用航空企业，经营优势非常明显。</w:t>
      </w:r>
      <w:r>
        <w:rPr>
          <w:rFonts w:hint="eastAsia"/>
        </w:rPr>
        <w:br/>
      </w:r>
      <w:r>
        <w:rPr>
          <w:rFonts w:hint="eastAsia"/>
        </w:rPr>
        <w:t>　　尽管受到种种不利因素影响，2008年我国通用航空行业仍呈增长态势，全年作业飞行量为122670小时，比2007年增长12%，充分显示了我国经济社会发展对通用航空的巨大需求。通用航空在“5.12”汶川地震抗震救灾、北京奥运会保障等重点工作中发挥了不可替代的重要作用，也使得社会各界对通用航空的发展高度关注。同时，通用航空产业发展对国民经济多个部门具有明显的拉动效应，大力发展通用航空完全符合现阶段我国扩大内需、调整产业结构的整体经济战略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光缆生产企业、光缆产业投资、光缆研究单位及光缆产品销售企业等准确、全面、迅速了解目前光缆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2008-2009年通用航空产业发展概况</w:t>
      </w:r>
      <w:r>
        <w:rPr>
          <w:rFonts w:hint="eastAsia"/>
        </w:rPr>
        <w:br/>
      </w:r>
      <w:r>
        <w:rPr>
          <w:rFonts w:hint="eastAsia"/>
        </w:rPr>
        <w:t>　　第一节 通用航空产业基本知识</w:t>
      </w:r>
      <w:r>
        <w:rPr>
          <w:rFonts w:hint="eastAsia"/>
        </w:rPr>
        <w:br/>
      </w:r>
      <w:r>
        <w:rPr>
          <w:rFonts w:hint="eastAsia"/>
        </w:rPr>
        <w:t>　　　　一、通用航空产业的发展历史</w:t>
      </w:r>
      <w:r>
        <w:rPr>
          <w:rFonts w:hint="eastAsia"/>
        </w:rPr>
        <w:br/>
      </w:r>
      <w:r>
        <w:rPr>
          <w:rFonts w:hint="eastAsia"/>
        </w:rPr>
        <w:t>　　　　二、通用航空产业的特性</w:t>
      </w:r>
      <w:r>
        <w:rPr>
          <w:rFonts w:hint="eastAsia"/>
        </w:rPr>
        <w:br/>
      </w:r>
      <w:r>
        <w:rPr>
          <w:rFonts w:hint="eastAsia"/>
        </w:rPr>
        <w:t>　　第二节 通用航空产业发展的宏观环境</w:t>
      </w:r>
      <w:r>
        <w:rPr>
          <w:rFonts w:hint="eastAsia"/>
        </w:rPr>
        <w:br/>
      </w:r>
      <w:r>
        <w:rPr>
          <w:rFonts w:hint="eastAsia"/>
        </w:rPr>
        <w:t>　　第三节 通用航空产业政策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2008-2009年通用航空产业相关行业发展概况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2008-2009年中国通用航空产业整体运行状况</w:t>
      </w:r>
      <w:r>
        <w:rPr>
          <w:rFonts w:hint="eastAsia"/>
        </w:rPr>
        <w:br/>
      </w:r>
      <w:r>
        <w:rPr>
          <w:rFonts w:hint="eastAsia"/>
        </w:rPr>
        <w:t>　　第一节 通用航空产业产销分析</w:t>
      </w:r>
      <w:r>
        <w:rPr>
          <w:rFonts w:hint="eastAsia"/>
        </w:rPr>
        <w:br/>
      </w:r>
      <w:r>
        <w:rPr>
          <w:rFonts w:hint="eastAsia"/>
        </w:rPr>
        <w:t>　　第三节 通用航空行业盈利能力分析</w:t>
      </w:r>
      <w:r>
        <w:rPr>
          <w:rFonts w:hint="eastAsia"/>
        </w:rPr>
        <w:br/>
      </w:r>
      <w:r>
        <w:rPr>
          <w:rFonts w:hint="eastAsia"/>
        </w:rPr>
        <w:t>　　第四节 通用航空行业偿债能力分析</w:t>
      </w:r>
      <w:r>
        <w:rPr>
          <w:rFonts w:hint="eastAsia"/>
        </w:rPr>
        <w:br/>
      </w:r>
      <w:r>
        <w:rPr>
          <w:rFonts w:hint="eastAsia"/>
        </w:rPr>
        <w:t>　　第五节 通用航空行业营运能力分析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2008-2009年中国通用航空产业市场发展分析</w:t>
      </w:r>
      <w:r>
        <w:rPr>
          <w:rFonts w:hint="eastAsia"/>
        </w:rPr>
        <w:br/>
      </w:r>
      <w:r>
        <w:rPr>
          <w:rFonts w:hint="eastAsia"/>
        </w:rPr>
        <w:t>　　第一节 中国通用航空产业市场发展现状</w:t>
      </w:r>
      <w:r>
        <w:rPr>
          <w:rFonts w:hint="eastAsia"/>
        </w:rPr>
        <w:br/>
      </w:r>
      <w:r>
        <w:rPr>
          <w:rFonts w:hint="eastAsia"/>
        </w:rPr>
        <w:t>　　第二节 中国通用航空产业市场供需分析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2003-2009年中国通用航空产业市场产销状况分析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全球通用航空产业市场发展现状</w:t>
      </w:r>
      <w:r>
        <w:rPr>
          <w:rFonts w:hint="eastAsia"/>
        </w:rPr>
        <w:br/>
      </w:r>
      <w:r>
        <w:rPr>
          <w:rFonts w:hint="eastAsia"/>
        </w:rPr>
        <w:t>　　第二节 全球通用航空产业市场供需分析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2008-2009年中国通用航空产业进出口现状与预测</w:t>
      </w:r>
      <w:r>
        <w:rPr>
          <w:rFonts w:hint="eastAsia"/>
        </w:rPr>
        <w:br/>
      </w:r>
      <w:r>
        <w:rPr>
          <w:rFonts w:hint="eastAsia"/>
        </w:rPr>
        <w:t>　　　　一、通用航空产业的国内外市场需求态势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二、国内外通用航空产业的比较优势</w:t>
      </w:r>
      <w:r>
        <w:rPr>
          <w:rFonts w:hint="eastAsia"/>
        </w:rPr>
        <w:br/>
      </w:r>
      <w:r>
        <w:rPr>
          <w:rFonts w:hint="eastAsia"/>
        </w:rPr>
        <w:t>　　　　三、通用航空产业贸易环境的影响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2007-2009年中国通用航空产业重点区域运行分析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2007-2009年华东地区通用航空产业运行情况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2007-2009年华南地区通用航空产业运行情况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2007-2009年华中地区通用航空产业运行情况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2007-2009年华北地区通用航空产业运行情况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2007-2009年西北地区通用航空产业运行情况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2007-2009年西南地区通用航空产业运行情况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2007-2009年东北地区通用航空产业运行情况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2008-2009年通用航空产业价格分析</w:t>
      </w:r>
      <w:r>
        <w:rPr>
          <w:rFonts w:hint="eastAsia"/>
        </w:rPr>
        <w:br/>
      </w:r>
      <w:r>
        <w:rPr>
          <w:rFonts w:hint="eastAsia"/>
        </w:rPr>
        <w:t>第九章 2008-2009年中国通用航空产业市场竞争格局分析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2008-2009年中国通用航空产业竞争现状分析</w:t>
      </w:r>
      <w:r>
        <w:rPr>
          <w:rFonts w:hint="eastAsia"/>
        </w:rPr>
        <w:br/>
      </w:r>
      <w:r>
        <w:rPr>
          <w:rFonts w:hint="eastAsia"/>
        </w:rPr>
        <w:t>　　　　一、通用航空产业竞争程度分析</w:t>
      </w:r>
      <w:r>
        <w:rPr>
          <w:rFonts w:hint="eastAsia"/>
        </w:rPr>
        <w:br/>
      </w:r>
      <w:r>
        <w:rPr>
          <w:rFonts w:hint="eastAsia"/>
        </w:rPr>
        <w:t>　　　　二、通用航空产业技术竞争分析</w:t>
      </w:r>
      <w:r>
        <w:rPr>
          <w:rFonts w:hint="eastAsia"/>
        </w:rPr>
        <w:br/>
      </w:r>
      <w:r>
        <w:rPr>
          <w:rFonts w:hint="eastAsia"/>
        </w:rPr>
        <w:t>　　　　三、通用航空产业价格竞争分析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2008-2009年中国通用航空产业竞争格局分析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一、通用航空产业集中度分析</w:t>
      </w:r>
      <w:r>
        <w:rPr>
          <w:rFonts w:hint="eastAsia"/>
        </w:rPr>
        <w:br/>
      </w:r>
      <w:r>
        <w:rPr>
          <w:rFonts w:hint="eastAsia"/>
        </w:rPr>
        <w:t>　　　　二、通用航空产业市场销售区域集中分析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2008-2009年通用航空产业提升竞争力策略分析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2008-2009年中国通用航空产业重点企业竞争力分析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中国飞龙专业航空公司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中飞通用航空公司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黑龙江龙垦通用航空公司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新经济形势下通用航空产业投资策略探讨</w:t>
      </w:r>
      <w:r>
        <w:rPr>
          <w:rFonts w:hint="eastAsia"/>
        </w:rPr>
        <w:br/>
      </w:r>
      <w:r>
        <w:rPr>
          <w:rFonts w:hint="eastAsia"/>
        </w:rPr>
        <w:t>　　第一节 通用航空产业投资环境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通用航空产业投资状况分析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通用航空产业投资方向及建议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通用航空产业投资风险及控制策略分析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2009-2012年中国通用航空产业发展趋势研究分析</w:t>
      </w:r>
      <w:r>
        <w:rPr>
          <w:rFonts w:hint="eastAsia"/>
        </w:rPr>
        <w:br/>
      </w:r>
      <w:r>
        <w:rPr>
          <w:rFonts w:hint="eastAsia"/>
        </w:rPr>
        <w:t>　　第一节 2009-2012年通用航空产业国际市场预测</w:t>
      </w:r>
      <w:r>
        <w:rPr>
          <w:rFonts w:hint="eastAsia"/>
        </w:rPr>
        <w:br/>
      </w:r>
      <w:r>
        <w:rPr>
          <w:rFonts w:hint="eastAsia"/>
        </w:rPr>
        <w:t>　　　　一、通用航空产业产能预测</w:t>
      </w:r>
      <w:r>
        <w:rPr>
          <w:rFonts w:hint="eastAsia"/>
        </w:rPr>
        <w:br/>
      </w:r>
      <w:r>
        <w:rPr>
          <w:rFonts w:hint="eastAsia"/>
        </w:rPr>
        <w:t>　　　　二、通用航空产业市场需求前景</w:t>
      </w:r>
      <w:r>
        <w:rPr>
          <w:rFonts w:hint="eastAsia"/>
        </w:rPr>
        <w:br/>
      </w:r>
      <w:r>
        <w:rPr>
          <w:rFonts w:hint="eastAsia"/>
        </w:rPr>
        <w:t>　　第二节 中国通用航空产业发展趋势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中-智林-－2009-2012年通用航空产业中国市场预测</w:t>
      </w:r>
      <w:r>
        <w:rPr>
          <w:rFonts w:hint="eastAsia"/>
        </w:rPr>
        <w:br/>
      </w:r>
      <w:r>
        <w:rPr>
          <w:rFonts w:hint="eastAsia"/>
        </w:rPr>
        <w:t>　　　　一、通用航空产业产能预测</w:t>
      </w:r>
      <w:r>
        <w:rPr>
          <w:rFonts w:hint="eastAsia"/>
        </w:rPr>
        <w:br/>
      </w:r>
      <w:r>
        <w:rPr>
          <w:rFonts w:hint="eastAsia"/>
        </w:rPr>
        <w:t>　　　　二、通用航空产业市场需求前景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2007-2009年全国通用航空行业盈利能力对比图</w:t>
      </w:r>
      <w:r>
        <w:rPr>
          <w:rFonts w:hint="eastAsia"/>
        </w:rPr>
        <w:br/>
      </w:r>
      <w:r>
        <w:rPr>
          <w:rFonts w:hint="eastAsia"/>
        </w:rPr>
        <w:t>　　图表 2 2007-2009年全国通用航空行业资产负债率对比图</w:t>
      </w:r>
      <w:r>
        <w:rPr>
          <w:rFonts w:hint="eastAsia"/>
        </w:rPr>
        <w:br/>
      </w:r>
      <w:r>
        <w:rPr>
          <w:rFonts w:hint="eastAsia"/>
        </w:rPr>
        <w:t>　　图表 3 2007-2009年全国通用航空行业负债与所有者权益比率对比图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 2007-2009年全国通用航空行业营运能力对比图</w:t>
      </w:r>
      <w:r>
        <w:rPr>
          <w:rFonts w:hint="eastAsia"/>
        </w:rPr>
        <w:br/>
      </w:r>
      <w:r>
        <w:rPr>
          <w:rFonts w:hint="eastAsia"/>
        </w:rPr>
        <w:t>　　图表 7 2001-2008年我国通用航空飞机架数</w:t>
      </w:r>
      <w:r>
        <w:rPr>
          <w:rFonts w:hint="eastAsia"/>
        </w:rPr>
        <w:br/>
      </w:r>
      <w:r>
        <w:rPr>
          <w:rFonts w:hint="eastAsia"/>
        </w:rPr>
        <w:t>　　图表 8 我国通用飞机需求预测</w:t>
      </w:r>
      <w:r>
        <w:rPr>
          <w:rFonts w:hint="eastAsia"/>
        </w:rPr>
        <w:br/>
      </w:r>
      <w:r>
        <w:rPr>
          <w:rFonts w:hint="eastAsia"/>
        </w:rPr>
        <w:t>　　图表 9 企业和私人对通用航空需求结构</w:t>
      </w:r>
      <w:r>
        <w:rPr>
          <w:rFonts w:hint="eastAsia"/>
        </w:rPr>
        <w:br/>
      </w:r>
      <w:r>
        <w:rPr>
          <w:rFonts w:hint="eastAsia"/>
        </w:rPr>
        <w:t>　　图表 10 1994-2006年全球通用飞机产量</w:t>
      </w:r>
      <w:r>
        <w:rPr>
          <w:rFonts w:hint="eastAsia"/>
        </w:rPr>
        <w:br/>
      </w:r>
      <w:r>
        <w:rPr>
          <w:rFonts w:hint="eastAsia"/>
        </w:rPr>
        <w:t>　　图表 11 2007-2009年华东地区通用航空产业盈利能力对比图</w:t>
      </w:r>
      <w:r>
        <w:rPr>
          <w:rFonts w:hint="eastAsia"/>
        </w:rPr>
        <w:br/>
      </w:r>
      <w:r>
        <w:rPr>
          <w:rFonts w:hint="eastAsia"/>
        </w:rPr>
        <w:t>　　图表 12 2007-2009年华东地区通用航空产业资产负债率对比图</w:t>
      </w:r>
      <w:r>
        <w:rPr>
          <w:rFonts w:hint="eastAsia"/>
        </w:rPr>
        <w:br/>
      </w:r>
      <w:r>
        <w:rPr>
          <w:rFonts w:hint="eastAsia"/>
        </w:rPr>
        <w:t>　　图表 19 2007-2009年华中地区通用航空产业负债与所有者权益比率对比图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2007-2009年华北地区通用航空产业盈利能力对比图</w:t>
      </w:r>
      <w:r>
        <w:rPr>
          <w:rFonts w:hint="eastAsia"/>
        </w:rPr>
        <w:br/>
      </w:r>
      <w:r>
        <w:rPr>
          <w:rFonts w:hint="eastAsia"/>
        </w:rPr>
        <w:t>　　图表 21 2007-2009年华北地区通用航空产业资产负债率对比图</w:t>
      </w:r>
      <w:r>
        <w:rPr>
          <w:rFonts w:hint="eastAsia"/>
        </w:rPr>
        <w:br/>
      </w:r>
      <w:r>
        <w:rPr>
          <w:rFonts w:hint="eastAsia"/>
        </w:rPr>
        <w:t>　　图表 22 2007-2009年华北地区通用航空产业负债与所有者权益比率对比图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2007-2009年西北地区通用航空产业盈利能力对比图</w:t>
      </w:r>
      <w:r>
        <w:rPr>
          <w:rFonts w:hint="eastAsia"/>
        </w:rPr>
        <w:br/>
      </w:r>
      <w:r>
        <w:rPr>
          <w:rFonts w:hint="eastAsia"/>
        </w:rPr>
        <w:t>　　图表 24 2007-2009年西北地区通用航空产业资产负债率对比图</w:t>
      </w:r>
      <w:r>
        <w:rPr>
          <w:rFonts w:hint="eastAsia"/>
        </w:rPr>
        <w:br/>
      </w:r>
      <w:r>
        <w:rPr>
          <w:rFonts w:hint="eastAsia"/>
        </w:rPr>
        <w:t>　　图表 27 2007-2009年西南地区通用航空产业资产负债率对比图</w:t>
      </w:r>
      <w:r>
        <w:rPr>
          <w:rFonts w:hint="eastAsia"/>
        </w:rPr>
        <w:br/>
      </w:r>
      <w:r>
        <w:rPr>
          <w:rFonts w:hint="eastAsia"/>
        </w:rPr>
        <w:t>　　图表 29 2007-2009年东北地区通用航空产业盈利能力对比图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2007-2009年东北地区通用航空产业资产负债率对比图</w:t>
      </w:r>
      <w:r>
        <w:rPr>
          <w:rFonts w:hint="eastAsia"/>
        </w:rPr>
        <w:br/>
      </w:r>
      <w:r>
        <w:rPr>
          <w:rFonts w:hint="eastAsia"/>
        </w:rPr>
        <w:t>　　图表 31 2007-2009年东北地区通用航空产业负债与所有者权益比率对比图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通用航空企业关键成功因素</w:t>
      </w:r>
      <w:r>
        <w:rPr>
          <w:rFonts w:hint="eastAsia"/>
        </w:rPr>
        <w:br/>
      </w:r>
      <w:r>
        <w:rPr>
          <w:rFonts w:hint="eastAsia"/>
        </w:rPr>
        <w:t>　　图表 33 通过管理变革提高竞争力的重点步骤</w:t>
      </w:r>
      <w:r>
        <w:rPr>
          <w:rFonts w:hint="eastAsia"/>
        </w:rPr>
        <w:br/>
      </w:r>
      <w:r>
        <w:rPr>
          <w:rFonts w:hint="eastAsia"/>
        </w:rPr>
        <w:t>　　图表 34 近3年中信海洋直升机股份有限公司资产负债率变化情况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近3年中信海洋直升机股份有限公司已获利息倍数变化情况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近3年中信海洋直升机股份有限公司销售净利率变化情况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41 近3年中信海洋直升机股份有限公司销售毛利率变化情况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近3年中信海洋直升机股份有限公司资产净利率变化情况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43 近3年中国飞龙专业航空公司资产负债率变化情况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近3年中国飞龙专业航空公司产权比率变化情况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近3年中国飞龙专业航空公司已获利息倍数变化情况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近3年中国飞龙专业航空公司固定资产周转次数情况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近3年中国飞龙专业航空公司流动资产周转次数变化情况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近3年中国飞龙专业航空公司总资产周转次数变化情况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近3年中国飞龙专业航空公司销售净利率变化情况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近3年中国飞龙专业航空公司销售毛利率变化情况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近3年中国飞龙专业航空公司资产净利率变化情况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 近3年中飞通用航空公司资产负债率变化情况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近3年中飞通用航空公司产权比率变化情况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近3年中飞通用航空公司已获利息倍数变化情况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近3年中飞通用航空公司固定资产周转次数情况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近3年中飞通用航空公司流动资产周转次数变化情况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近3年中飞通用航空公司总资产周转次数变化情况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近3年中飞通用航空公司销售净利率变化情况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 近3年中飞通用航空公司销售毛利率变化情况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近3年中飞通用航空公司资产净利率变化情况</w:t>
      </w:r>
      <w:r>
        <w:rPr>
          <w:rFonts w:hint="eastAsia"/>
        </w:rPr>
        <w:br/>
      </w:r>
      <w:r>
        <w:rPr>
          <w:rFonts w:hint="eastAsia"/>
        </w:rPr>
        <w:t>　　图表 61 近3年黑龙江龙垦通用航空公司资产负债率变化情况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近3年黑龙江龙垦通用航空公司产权比率变化情况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近3年黑龙江龙垦通用航空公司已获利息倍数变化情况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近3年黑龙江龙垦通用航空公司固定资产周转次数情况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近3年黑龙江龙垦通用航空公司流动资产周转次数变化情况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近3年黑龙江龙垦通用航空公司总资产周转次数变化情况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近3年黑龙江龙垦通用航空公司销售净利率变化情况</w:t>
      </w:r>
      <w:r>
        <w:rPr>
          <w:rFonts w:hint="eastAsia"/>
        </w:rPr>
        <w:br/>
      </w:r>
      <w:r>
        <w:rPr>
          <w:rFonts w:hint="eastAsia"/>
        </w:rPr>
        <w:t>　　图表 68 近3年黑龙江龙垦通用航空公司销售毛利率变化情况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近3年黑龙江龙垦通用航空公司资产净利率变化情况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近3年新疆通用航空有限责任公司资产负债率变化情况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近3年新疆通用航空有限责任公司产权比率变化情况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近3年新疆通用航空有限责任公司已获利息倍数变化情况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近3年新疆通用航空有限责任公司固定资产周转次数情况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近3年新疆通用航空有限责任公司流动资产周转次数变化情况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近3年新疆通用航空有限责任公司总资产周转次数变化情况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近3年新疆通用航空有限责任公司销售净利率变化情况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77 近3年新疆通用航空有限责任公司销售毛利率变化情况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近3年新疆通用航空有限责任公司资产净利率变化情况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79 通用航空经常性作业项目缺口分析</w:t>
      </w:r>
      <w:r>
        <w:rPr>
          <w:rFonts w:hint="eastAsia"/>
        </w:rPr>
        <w:br/>
      </w:r>
      <w:r>
        <w:rPr>
          <w:rFonts w:hint="eastAsia"/>
        </w:rPr>
        <w:t>　　图表 80 保增长政策对通用航空产业的影响</w:t>
      </w:r>
      <w:r>
        <w:rPr>
          <w:rFonts w:hint="eastAsia"/>
        </w:rPr>
        <w:br/>
      </w:r>
      <w:r>
        <w:rPr>
          <w:rFonts w:hint="eastAsia"/>
        </w:rPr>
        <w:t>　　图表 81 预计通用航空营运收入增长情况</w:t>
      </w:r>
      <w:r>
        <w:rPr>
          <w:rFonts w:hint="eastAsia"/>
        </w:rPr>
        <w:br/>
      </w:r>
      <w:r>
        <w:rPr>
          <w:rFonts w:hint="eastAsia"/>
        </w:rPr>
        <w:t>　　表格 1 2007-2009年全国通用航空行业盈利能力表</w:t>
      </w:r>
      <w:r>
        <w:rPr>
          <w:rFonts w:hint="eastAsia"/>
        </w:rPr>
        <w:br/>
      </w:r>
      <w:r>
        <w:rPr>
          <w:rFonts w:hint="eastAsia"/>
        </w:rPr>
        <w:t>　　表格 2 2007-2009年全国通用航空行业偿债能力表</w:t>
      </w:r>
      <w:r>
        <w:rPr>
          <w:rFonts w:hint="eastAsia"/>
        </w:rPr>
        <w:br/>
      </w:r>
      <w:r>
        <w:rPr>
          <w:rFonts w:hint="eastAsia"/>
        </w:rPr>
        <w:t>　　表格 3 2007-2009年全国通用航空行业营运能力表</w:t>
      </w:r>
      <w:r>
        <w:rPr>
          <w:rFonts w:hint="eastAsia"/>
        </w:rPr>
        <w:br/>
      </w:r>
      <w:r>
        <w:rPr>
          <w:rFonts w:hint="eastAsia"/>
        </w:rPr>
        <w:t>　　表格 4 2002-2008年我国通用航空产业全年作业飞行量及增长情况</w:t>
      </w:r>
      <w:r>
        <w:rPr>
          <w:rFonts w:hint="eastAsia"/>
        </w:rPr>
        <w:br/>
      </w:r>
      <w:r>
        <w:rPr>
          <w:rFonts w:hint="eastAsia"/>
        </w:rPr>
        <w:t>　　表格 7 2007-2009年华南地区通用航空产业盈利能力表</w:t>
      </w:r>
      <w:r>
        <w:rPr>
          <w:rFonts w:hint="eastAsia"/>
        </w:rPr>
        <w:br/>
      </w:r>
      <w:r>
        <w:rPr>
          <w:rFonts w:hint="eastAsia"/>
        </w:rPr>
        <w:t>　　表格 9 2007-2009年华中地区通用航空产业盈利能力表</w:t>
      </w:r>
      <w:r>
        <w:rPr>
          <w:rFonts w:hint="eastAsia"/>
        </w:rPr>
        <w:br/>
      </w:r>
      <w:r>
        <w:rPr>
          <w:rFonts w:hint="eastAsia"/>
        </w:rPr>
        <w:t>　　表格 10 2007-2009年华中地区通用航空产业偿债能力表</w:t>
      </w:r>
      <w:r>
        <w:rPr>
          <w:rFonts w:hint="eastAsia"/>
        </w:rPr>
        <w:br/>
      </w:r>
      <w:r>
        <w:rPr>
          <w:rFonts w:hint="eastAsia"/>
        </w:rPr>
        <w:t>　　表格 11 2007-2009年华北地区通用航空产业盈利能力表</w:t>
      </w:r>
      <w:r>
        <w:rPr>
          <w:rFonts w:hint="eastAsia"/>
        </w:rPr>
        <w:br/>
      </w:r>
      <w:r>
        <w:rPr>
          <w:rFonts w:hint="eastAsia"/>
        </w:rPr>
        <w:t>　　表格 12 2007-2009年华北地区通用航空产业偿债能力表</w:t>
      </w:r>
      <w:r>
        <w:rPr>
          <w:rFonts w:hint="eastAsia"/>
        </w:rPr>
        <w:br/>
      </w:r>
      <w:r>
        <w:rPr>
          <w:rFonts w:hint="eastAsia"/>
        </w:rPr>
        <w:t>　　表格 19 近4年中信海洋直升机股份有限公司资产负债率变化情况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近4年中信海洋直升机股份有限公司已获利息倍数变化情况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近4年中信海洋直升机股份有限公司销售净利率变化情况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近4年中信海洋直升机股份有限公司资产净利率变化情况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近4年中国飞龙专业航空公司资产负债率变化情况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近4年中国飞龙专业航空公司产权比率变化情况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近4年中国飞龙专业航空公司已获利息倍数变化情况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近4年中国飞龙专业航空公司固定资产周转次数情况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近4年中国飞龙专业航空公司流动资产周转次数变化情况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近4年中国飞龙专业航空公司总资产周转次数变化情况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近4年中国飞龙专业航空公司销售净利率变化情况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近4年中国飞龙专业航空公司销售毛利率变化情况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近4年中国飞龙专业航空公司资产净利率变化情况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近4年中飞通用航空公司资产负债率变化情况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近4年中飞通用航空公司产权比率变化情况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近4年中飞通用航空公司已获利息倍数变化情况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近4年中飞通用航空公司固定资产周转次数情况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近4年中飞通用航空公司流动资产周转次数变化情况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近4年中飞通用航空公司总资产周转次数变化情况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近4年中飞通用航空公司销售净利率变化情况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近4年中飞通用航空公司销售毛利率变化情况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近4年中飞通用航空公司资产净利率变化情况</w:t>
      </w:r>
      <w:r>
        <w:rPr>
          <w:rFonts w:hint="eastAsia"/>
        </w:rPr>
        <w:br/>
      </w:r>
      <w:r>
        <w:rPr>
          <w:rFonts w:hint="eastAsia"/>
        </w:rPr>
        <w:t>　　表格 46 近4年黑龙江龙垦通用航空公司资产负债率变化情况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近4年黑龙江龙垦通用航空公司产权比率变化情况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近4年黑龙江龙垦通用航空公司已获利息倍数变化情况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近4年黑龙江龙垦通用航空公司固定资产周转次数情况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近4年黑龙江龙垦通用航空公司流动资产周转次数变化情况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近4年黑龙江龙垦通用航空公司总资产周转次数变化情况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近4年黑龙江龙垦通用航空公司销售净利率变化情况</w:t>
      </w:r>
      <w:r>
        <w:rPr>
          <w:rFonts w:hint="eastAsia"/>
        </w:rPr>
        <w:br/>
      </w:r>
      <w:r>
        <w:rPr>
          <w:rFonts w:hint="eastAsia"/>
        </w:rPr>
        <w:t>　　表格 53 近4年黑龙江龙垦通用航空公司销售毛利率变化情况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近4年黑龙江龙垦通用航空公司资产净利率变化情况</w:t>
      </w:r>
      <w:r>
        <w:rPr>
          <w:rFonts w:hint="eastAsia"/>
        </w:rPr>
        <w:br/>
      </w:r>
      <w:r>
        <w:rPr>
          <w:rFonts w:hint="eastAsia"/>
        </w:rPr>
        <w:t>　　表格 55 近4年新疆通用航空有限责任公司资产负债率变化情况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近4年新疆通用航空有限责任公司产权比率变化情况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近4年新疆通用航空有限责任公司已获利息倍数变化情况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58 近4年新疆通用航空有限责任公司固定资产周转次数情况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近4年新疆通用航空有限责任公司流动资产周转次数变化情况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近4年新疆通用航空有限责任公司总资产周转次数变化情况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近4年新疆通用航空有限责任公司销售净利率变化情况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62 近4年新疆通用航空有限责任公司销售毛利率变化情况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近4年新疆通用航空有限责任公司资产净利率变化情况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569a8c41347f6" w:history="1">
        <w:r>
          <w:rPr>
            <w:rStyle w:val="Hyperlink"/>
          </w:rPr>
          <w:t>2009-2012年中国通用航空产业市场研究及投资价值分析报告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569a8c41347f6" w:history="1">
        <w:r>
          <w:rPr>
            <w:rStyle w:val="Hyperlink"/>
          </w:rPr>
          <w:t>https://www.20087.com/2009-11/R_2009_2012tongyonghangkongchanyeshichBaoGao.html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热点：通用航空职业技术学校、通用航空和民用航空的区别、通用航空飞行管制条例、通用航空航务技术、通用航空器维修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ba36ffdf64f9f" w:history="1">
      <w:r>
        <w:rPr>
          <w:rStyle w:val="Hyperlink"/>
        </w:rPr>
        <w:t>2009-2012年中国通用航空产业市场研究及投资价值分析报告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tongyonghangkongchanyeshichBaoGao.html" TargetMode="External" Id="Ra7e569a8c413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tongyonghangkongchanyeshichBaoGao.html" TargetMode="External" Id="R49fba36ffdf6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2009-11-25T00:57:00Z</dcterms:created>
  <dcterms:modified xsi:type="dcterms:W3CDTF">2009-11-25T01:57:00Z</dcterms:modified>
  <dc:subject>2009-2012年中国通用航空产业市场研究及投资价值分析报告</dc:subject>
  <dc:title>2009-2012年中国通用航空产业市场研究及投资价值分析报告</dc:title>
  <cp:keywords>2009-2012年中国通用航空产业市场研究及投资价值分析报告</cp:keywords>
  <dc:description>2009-2012年中国通用航空产业市场研究及投资价值分析报告</dc:description>
</cp:coreProperties>
</file>