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bdfb19ab34633" w:history="1">
              <w:r>
                <w:rPr>
                  <w:rStyle w:val="Hyperlink"/>
                </w:rPr>
                <w:t>2009-2012年中国镇静催眠药市场调研与投资前景预测报告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bdfb19ab34633" w:history="1">
              <w:r>
                <w:rPr>
                  <w:rStyle w:val="Hyperlink"/>
                </w:rPr>
                <w:t>2009-2012年中国镇静催眠药市场调研与投资前景预测报告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bdfb19ab34633" w:history="1">
                <w:r>
                  <w:rPr>
                    <w:rStyle w:val="Hyperlink"/>
                  </w:rPr>
                  <w:t>https://www.20087.com/2009-11/R_2009_2012zhenjingcuimianyaoshichangdBaoGao.html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中国的催眠药市场，几乎完全被国外催眠类药物霸占。从**～**年，唑吡坦在国内医院中的销售额稳定走高，**年较前**年甚至飙升了***%，高达***万元，主力生产厂家是赛诺菲-安万特，山东鲁南制药、上海浦东也占有少量市场份额。**年，在全国16大城市样本医院用催眠/镇静药中，购药金额排名前3位的依次为唑吡坦、咪达唑仑和佐匹克隆。</w:t>
      </w:r>
      <w:r>
        <w:rPr>
          <w:rFonts w:hint="eastAsia"/>
        </w:rPr>
        <w:br/>
      </w:r>
      <w:r>
        <w:rPr>
          <w:rFonts w:hint="eastAsia"/>
        </w:rPr>
        <w:t>　　从**年入网医院催眠/镇静药购药金额品种的分布看，催眠/镇静药市场在品种上非常集中，三大主要品种构成了***成以上的市场，其中排名第一的唑吡坦以***%的份额占了整个催眠/镇静药市场的半壁江山，遥遥领先于其他品种；其次为咪达唑仑，份额为***%，排名第3位的佐匹克隆已无法与前二者相提并论，仅为***%。前***个品种占有***%的市场，前***个品种以***万元的购药金额拥有***%的份额，而其余品种只能在不足***成的市场上苦苦挣扎求生，市场竞争的激烈程度可见一斑。</w:t>
      </w:r>
      <w:r>
        <w:rPr>
          <w:rFonts w:hint="eastAsia"/>
        </w:rPr>
        <w:br/>
      </w:r>
      <w:r>
        <w:rPr>
          <w:rFonts w:hint="eastAsia"/>
        </w:rPr>
        <w:t>　　虽然从**年开始，唑吡坦的国外市场遭到了较为强烈的仿制药冲击，但在国内，唑吡坦用药却并未受到太大的影响。**～**年期间，唑吡坦在国内医院中的销售是以稳定的态势逐渐走高的。**年较前**年增长了***%，2005、2006、2007连续**年的增长幅度均徘徊在***%左右，分别为***%、***%、***%。但在**年，与前**年相比，唑吡坦在国内医院的销售金额却飙升了***%，高达***万元。</w:t>
      </w:r>
      <w:r>
        <w:rPr>
          <w:rFonts w:hint="eastAsia"/>
        </w:rPr>
        <w:br/>
      </w:r>
      <w:r>
        <w:rPr>
          <w:rFonts w:hint="eastAsia"/>
        </w:rPr>
        <w:t>　　国内企业不能仅满足于抢仿专利失效的国外产品，否则在此市场上会始终处于被动跟风地位，应调整到研发新品或者改进剂型，更具本土特色的中药可成为企业研发新方向。中药类治疗药物因为副作用相对较小，用药量呈上升趋势。中药类镇静催眠药以刺五加产品和天麻素产品为主，这两种药的药材地域特点显著，因此制剂产品的生产大都集中在其药材生长地中国东北和云贵高原。</w:t>
      </w:r>
      <w:r>
        <w:rPr>
          <w:rFonts w:hint="eastAsia"/>
        </w:rPr>
        <w:br/>
      </w:r>
      <w:r>
        <w:rPr>
          <w:rFonts w:hint="eastAsia"/>
        </w:rPr>
        <w:t>　　在众多企业中，乌苏里江制药、完达山制药厂、珍宝岛制药、五常葵花药业、佳木斯晨星药业、佳木斯鹿灵制药、哈药集团三精制药、佳木斯化学制药厂、哈尔滨中药一厂等占据了主要地位。前***家企业更是占据***%份额。</w:t>
      </w:r>
      <w:r>
        <w:rPr>
          <w:rFonts w:hint="eastAsia"/>
        </w:rPr>
        <w:br/>
      </w:r>
      <w:r>
        <w:rPr>
          <w:rFonts w:hint="eastAsia"/>
        </w:rPr>
        <w:t>　　近几年，国家产业政策鼓励镇静催眠药产业向高技术产品方向发展。投资者对镇静催眠药市场的关注越来越密切，这使得镇静催眠药市场推广策略与营销渠道开发的发展研究需求增大。偏见渐去，不难发现全球催眠药市场需求日益庞大，近年来国内对此类药物的需求也不断扩容，催眠药市场正在苏醒。</w:t>
      </w:r>
      <w:r>
        <w:rPr>
          <w:rFonts w:hint="eastAsia"/>
        </w:rPr>
        <w:br/>
      </w:r>
      <w:r>
        <w:rPr>
          <w:rFonts w:hint="eastAsia"/>
        </w:rPr>
        <w:br/>
      </w:r>
      <w:r>
        <w:rPr>
          <w:rFonts w:hint="eastAsia"/>
        </w:rPr>
        <w:t>第一章 2008-2009年世界镇静催眠药行业整体运营状况分析</w:t>
      </w:r>
      <w:r>
        <w:rPr>
          <w:rFonts w:hint="eastAsia"/>
        </w:rPr>
        <w:br/>
      </w:r>
      <w:r>
        <w:rPr>
          <w:rFonts w:hint="eastAsia"/>
        </w:rPr>
        <w:t>　　第一节 2008-2009年世界镇静催眠药行业市场发展格局</w:t>
      </w:r>
      <w:r>
        <w:rPr>
          <w:rFonts w:hint="eastAsia"/>
        </w:rPr>
        <w:br/>
      </w:r>
      <w:r>
        <w:rPr>
          <w:rFonts w:hint="eastAsia"/>
        </w:rPr>
        <w:t>　　　　一、世界镇静催眠药市场特征分析</w:t>
      </w:r>
      <w:r>
        <w:rPr>
          <w:rFonts w:hint="eastAsia"/>
        </w:rPr>
        <w:br/>
      </w:r>
      <w:r>
        <w:rPr>
          <w:rFonts w:hint="eastAsia"/>
        </w:rPr>
        <w:t>　　　　二、世界镇静催眠药新产品研发情况</w:t>
      </w:r>
      <w:r>
        <w:rPr>
          <w:rFonts w:hint="eastAsia"/>
        </w:rPr>
        <w:br/>
      </w:r>
      <w:r>
        <w:rPr>
          <w:rFonts w:hint="eastAsia"/>
        </w:rPr>
        <w:t>　　　　三、世界镇静催眠药市场动态分析</w:t>
      </w:r>
      <w:r>
        <w:rPr>
          <w:rFonts w:hint="eastAsia"/>
        </w:rPr>
        <w:br/>
      </w:r>
      <w:r>
        <w:rPr>
          <w:rFonts w:hint="eastAsia"/>
        </w:rPr>
        <w:t>　　第二节 2008-2009年世界镇静催眠药主要国家运行分析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2009-2012年世界镇静催眠药行业发展趋势分析</w:t>
      </w:r>
      <w:r>
        <w:rPr>
          <w:rFonts w:hint="eastAsia"/>
        </w:rPr>
        <w:br/>
      </w:r>
      <w:r>
        <w:rPr>
          <w:rFonts w:hint="eastAsia"/>
        </w:rPr>
        <w:br/>
      </w:r>
      <w:r>
        <w:rPr>
          <w:rFonts w:hint="eastAsia"/>
        </w:rPr>
        <w:t>第二章 2008-2009年中国镇静催眠药行业市场发展环境解析</w:t>
      </w:r>
      <w:r>
        <w:rPr>
          <w:rFonts w:hint="eastAsia"/>
        </w:rPr>
        <w:br/>
      </w:r>
      <w:r>
        <w:rPr>
          <w:rFonts w:hint="eastAsia"/>
        </w:rPr>
        <w:t>　　第一节 2008-2009年中国宏观经济经济环境分析</w:t>
      </w:r>
      <w:r>
        <w:rPr>
          <w:rFonts w:hint="eastAsia"/>
        </w:rPr>
        <w:br/>
      </w:r>
      <w:r>
        <w:rPr>
          <w:rFonts w:hint="eastAsia"/>
        </w:rPr>
        <w:t>　　　　一、中国GDP分析</w:t>
      </w:r>
      <w:r>
        <w:rPr>
          <w:rFonts w:hint="eastAsia"/>
        </w:rPr>
        <w:br/>
      </w:r>
      <w:r>
        <w:rPr>
          <w:rFonts w:hint="eastAsia"/>
        </w:rPr>
        <w:t>　　　　二、中国进出口贸易情况分析</w:t>
      </w:r>
      <w:r>
        <w:rPr>
          <w:rFonts w:hint="eastAsia"/>
        </w:rPr>
        <w:br/>
      </w:r>
      <w:r>
        <w:rPr>
          <w:rFonts w:hint="eastAsia"/>
        </w:rPr>
        <w:t>　　　　三、中国社会消费品零售总额</w:t>
      </w:r>
      <w:r>
        <w:rPr>
          <w:rFonts w:hint="eastAsia"/>
        </w:rPr>
        <w:br/>
      </w:r>
      <w:r>
        <w:rPr>
          <w:rFonts w:hint="eastAsia"/>
        </w:rPr>
        <w:t>　　　　四、中国固定资产投资情况分析</w:t>
      </w:r>
      <w:r>
        <w:rPr>
          <w:rFonts w:hint="eastAsia"/>
        </w:rPr>
        <w:br/>
      </w:r>
      <w:r>
        <w:rPr>
          <w:rFonts w:hint="eastAsia"/>
        </w:rPr>
        <w:t>　　　　五、中国居民消费价格走势分析</w:t>
      </w:r>
      <w:r>
        <w:rPr>
          <w:rFonts w:hint="eastAsia"/>
        </w:rPr>
        <w:br/>
      </w:r>
      <w:r>
        <w:rPr>
          <w:rFonts w:hint="eastAsia"/>
        </w:rPr>
        <w:t>　　第二节 2008-2009年中国镇静催眠药市场政策环境分析</w:t>
      </w:r>
      <w:r>
        <w:rPr>
          <w:rFonts w:hint="eastAsia"/>
        </w:rPr>
        <w:br/>
      </w:r>
      <w:r>
        <w:rPr>
          <w:rFonts w:hint="eastAsia"/>
        </w:rPr>
        <w:t>　　　　一、新医改政策要点解析</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2008-2009年中国镇静催眠药市场社会环境分析</w:t>
      </w:r>
      <w:r>
        <w:rPr>
          <w:rFonts w:hint="eastAsia"/>
        </w:rPr>
        <w:br/>
      </w:r>
      <w:r>
        <w:rPr>
          <w:rFonts w:hint="eastAsia"/>
        </w:rPr>
        <w:br/>
      </w:r>
      <w:r>
        <w:rPr>
          <w:rFonts w:hint="eastAsia"/>
        </w:rPr>
        <w:t>第三章 2008-2009年中国镇静催眠药行业市场运行态势剖析</w:t>
      </w:r>
      <w:r>
        <w:rPr>
          <w:rFonts w:hint="eastAsia"/>
        </w:rPr>
        <w:br/>
      </w:r>
      <w:r>
        <w:rPr>
          <w:rFonts w:hint="eastAsia"/>
        </w:rPr>
        <w:t>　　第一节 2008-2009年中国镇静催眠药行业现状综述</w:t>
      </w:r>
      <w:r>
        <w:rPr>
          <w:rFonts w:hint="eastAsia"/>
        </w:rPr>
        <w:br/>
      </w:r>
      <w:r>
        <w:rPr>
          <w:rFonts w:hint="eastAsia"/>
        </w:rPr>
        <w:t>　　　　一、镇静催眠药产业运行特点分析</w:t>
      </w:r>
      <w:r>
        <w:rPr>
          <w:rFonts w:hint="eastAsia"/>
        </w:rPr>
        <w:br/>
      </w:r>
      <w:r>
        <w:rPr>
          <w:rFonts w:hint="eastAsia"/>
        </w:rPr>
        <w:t>　　　　二、镇静催眠药产业动态分析</w:t>
      </w:r>
      <w:r>
        <w:rPr>
          <w:rFonts w:hint="eastAsia"/>
        </w:rPr>
        <w:br/>
      </w:r>
      <w:r>
        <w:rPr>
          <w:rFonts w:hint="eastAsia"/>
        </w:rPr>
        <w:t>　　　　三、中国镇静催眠药新药研新进展</w:t>
      </w:r>
      <w:r>
        <w:rPr>
          <w:rFonts w:hint="eastAsia"/>
        </w:rPr>
        <w:br/>
      </w:r>
      <w:r>
        <w:rPr>
          <w:rFonts w:hint="eastAsia"/>
        </w:rPr>
        <w:t>　　第二节 2008-2009年中国镇静催眠药市场运行透析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2008-2009年中国镇静催眠药市场存在的问题分析</w:t>
      </w:r>
      <w:r>
        <w:rPr>
          <w:rFonts w:hint="eastAsia"/>
        </w:rPr>
        <w:br/>
      </w:r>
      <w:r>
        <w:rPr>
          <w:rFonts w:hint="eastAsia"/>
        </w:rPr>
        <w:br/>
      </w:r>
      <w:r>
        <w:rPr>
          <w:rFonts w:hint="eastAsia"/>
        </w:rPr>
        <w:t>第四章 镇静催眠药产品及市场发展分析</w:t>
      </w:r>
      <w:r>
        <w:rPr>
          <w:rFonts w:hint="eastAsia"/>
        </w:rPr>
        <w:br/>
      </w:r>
      <w:r>
        <w:rPr>
          <w:rFonts w:hint="eastAsia"/>
        </w:rPr>
        <w:t>　　第一节 镇静催眠药概述</w:t>
      </w:r>
      <w:r>
        <w:rPr>
          <w:rFonts w:hint="eastAsia"/>
        </w:rPr>
        <w:br/>
      </w:r>
      <w:r>
        <w:rPr>
          <w:rFonts w:hint="eastAsia"/>
        </w:rPr>
        <w:t>　　　　一、流行病学调查</w:t>
      </w:r>
      <w:r>
        <w:rPr>
          <w:rFonts w:hint="eastAsia"/>
        </w:rPr>
        <w:br/>
      </w:r>
      <w:r>
        <w:rPr>
          <w:rFonts w:hint="eastAsia"/>
        </w:rPr>
        <w:t>　　　　二、镇静催眠药的定义及分类</w:t>
      </w:r>
      <w:r>
        <w:rPr>
          <w:rFonts w:hint="eastAsia"/>
        </w:rPr>
        <w:br/>
      </w:r>
      <w:r>
        <w:rPr>
          <w:rFonts w:hint="eastAsia"/>
        </w:rPr>
        <w:t>　　　　三、镇静催眠药各类别品种的适用人群</w:t>
      </w:r>
      <w:r>
        <w:rPr>
          <w:rFonts w:hint="eastAsia"/>
        </w:rPr>
        <w:br/>
      </w:r>
      <w:r>
        <w:rPr>
          <w:rFonts w:hint="eastAsia"/>
        </w:rPr>
        <w:t>　　　　四、镇静催眠药的临床应用及进展</w:t>
      </w:r>
      <w:r>
        <w:rPr>
          <w:rFonts w:hint="eastAsia"/>
        </w:rPr>
        <w:br/>
      </w:r>
      <w:r>
        <w:rPr>
          <w:rFonts w:hint="eastAsia"/>
        </w:rPr>
        <w:t>　　　　五、镇静催眠研发状况</w:t>
      </w:r>
      <w:r>
        <w:rPr>
          <w:rFonts w:hint="eastAsia"/>
        </w:rPr>
        <w:br/>
      </w:r>
      <w:r>
        <w:rPr>
          <w:rFonts w:hint="eastAsia"/>
        </w:rPr>
        <w:t>　　第二节 2008-2009年镇静催眠药市场现状分析</w:t>
      </w:r>
      <w:r>
        <w:rPr>
          <w:rFonts w:hint="eastAsia"/>
        </w:rPr>
        <w:br/>
      </w:r>
      <w:r>
        <w:rPr>
          <w:rFonts w:hint="eastAsia"/>
        </w:rPr>
        <w:t>　　　　一、镇静催眠药市场发展概况</w:t>
      </w:r>
      <w:r>
        <w:rPr>
          <w:rFonts w:hint="eastAsia"/>
        </w:rPr>
        <w:br/>
      </w:r>
      <w:r>
        <w:rPr>
          <w:rFonts w:hint="eastAsia"/>
        </w:rPr>
        <w:t>　　　　二、镇静催眠药各类品种的市场规模</w:t>
      </w:r>
      <w:r>
        <w:rPr>
          <w:rFonts w:hint="eastAsia"/>
        </w:rPr>
        <w:br/>
      </w:r>
      <w:r>
        <w:rPr>
          <w:rFonts w:hint="eastAsia"/>
        </w:rPr>
        <w:t>　　　　三、镇静催眠药国内市场容量及前景预测</w:t>
      </w:r>
      <w:r>
        <w:rPr>
          <w:rFonts w:hint="eastAsia"/>
        </w:rPr>
        <w:br/>
      </w:r>
      <w:r>
        <w:rPr>
          <w:rFonts w:hint="eastAsia"/>
        </w:rPr>
        <w:t>　　第三节 镇静催眠药区域销售分析</w:t>
      </w:r>
      <w:r>
        <w:rPr>
          <w:rFonts w:hint="eastAsia"/>
        </w:rPr>
        <w:br/>
      </w:r>
      <w:r>
        <w:rPr>
          <w:rFonts w:hint="eastAsia"/>
        </w:rPr>
        <w:t>　　　　一、北京地区镇静催眠药销售分析</w:t>
      </w:r>
      <w:r>
        <w:rPr>
          <w:rFonts w:hint="eastAsia"/>
        </w:rPr>
        <w:br/>
      </w:r>
      <w:r>
        <w:rPr>
          <w:rFonts w:hint="eastAsia"/>
        </w:rPr>
        <w:t>　　　　　　1、北京地区镇静催眠药整体市场容量情况</w:t>
      </w:r>
      <w:r>
        <w:rPr>
          <w:rFonts w:hint="eastAsia"/>
        </w:rPr>
        <w:br/>
      </w:r>
      <w:r>
        <w:rPr>
          <w:rFonts w:hint="eastAsia"/>
        </w:rPr>
        <w:t>　　　　　　2、北京地区镇静催眠药各产品销售分析</w:t>
      </w:r>
      <w:r>
        <w:rPr>
          <w:rFonts w:hint="eastAsia"/>
        </w:rPr>
        <w:br/>
      </w:r>
      <w:r>
        <w:rPr>
          <w:rFonts w:hint="eastAsia"/>
        </w:rPr>
        <w:t>　　　　　　3、北京地区镇静催眠药企业竞争状况</w:t>
      </w:r>
      <w:r>
        <w:rPr>
          <w:rFonts w:hint="eastAsia"/>
        </w:rPr>
        <w:br/>
      </w:r>
      <w:r>
        <w:rPr>
          <w:rFonts w:hint="eastAsia"/>
        </w:rPr>
        <w:t>　　　　　　4、北京各大医院使用镇静催眠药情况</w:t>
      </w:r>
      <w:r>
        <w:rPr>
          <w:rFonts w:hint="eastAsia"/>
        </w:rPr>
        <w:br/>
      </w:r>
      <w:r>
        <w:rPr>
          <w:rFonts w:hint="eastAsia"/>
        </w:rPr>
        <w:t>　　　　　　（医院用药总量、主要品种市场竞争格局、医院购药价格水平分析等）</w:t>
      </w:r>
      <w:r>
        <w:rPr>
          <w:rFonts w:hint="eastAsia"/>
        </w:rPr>
        <w:br/>
      </w:r>
      <w:r>
        <w:rPr>
          <w:rFonts w:hint="eastAsia"/>
        </w:rPr>
        <w:t>　　　　二、上海地区镇静催眠药销售分析</w:t>
      </w:r>
      <w:r>
        <w:rPr>
          <w:rFonts w:hint="eastAsia"/>
        </w:rPr>
        <w:br/>
      </w:r>
      <w:r>
        <w:rPr>
          <w:rFonts w:hint="eastAsia"/>
        </w:rPr>
        <w:t>　　　　三、广州地区镇静催眠药销售分析</w:t>
      </w:r>
      <w:r>
        <w:rPr>
          <w:rFonts w:hint="eastAsia"/>
        </w:rPr>
        <w:br/>
      </w:r>
      <w:r>
        <w:rPr>
          <w:rFonts w:hint="eastAsia"/>
        </w:rPr>
        <w:t>　　　　……</w:t>
      </w:r>
      <w:r>
        <w:rPr>
          <w:rFonts w:hint="eastAsia"/>
        </w:rPr>
        <w:br/>
      </w:r>
      <w:r>
        <w:rPr>
          <w:rFonts w:hint="eastAsia"/>
        </w:rPr>
        <w:br/>
      </w:r>
      <w:r>
        <w:rPr>
          <w:rFonts w:hint="eastAsia"/>
        </w:rPr>
        <w:t>第五章 2008-2009年中国镇静催眠药业内热点产品运营态势分析</w:t>
      </w:r>
      <w:r>
        <w:rPr>
          <w:rFonts w:hint="eastAsia"/>
        </w:rPr>
        <w:br/>
      </w:r>
      <w:r>
        <w:rPr>
          <w:rFonts w:hint="eastAsia"/>
        </w:rPr>
        <w:t>　　第一节 刺五加</w:t>
      </w:r>
      <w:r>
        <w:rPr>
          <w:rFonts w:hint="eastAsia"/>
        </w:rPr>
        <w:br/>
      </w:r>
      <w:r>
        <w:rPr>
          <w:rFonts w:hint="eastAsia"/>
        </w:rPr>
        <w:t>　　　　一、医院市场规模及市场份额</w:t>
      </w:r>
      <w:r>
        <w:rPr>
          <w:rFonts w:hint="eastAsia"/>
        </w:rPr>
        <w:br/>
      </w:r>
      <w:r>
        <w:rPr>
          <w:rFonts w:hint="eastAsia"/>
        </w:rPr>
        <w:t>　　　　二、近5年来医院购药总量及趋势</w:t>
      </w:r>
      <w:r>
        <w:rPr>
          <w:rFonts w:hint="eastAsia"/>
        </w:rPr>
        <w:br/>
      </w:r>
      <w:r>
        <w:rPr>
          <w:rFonts w:hint="eastAsia"/>
        </w:rPr>
        <w:t>　　　　三、主要品牌市场竞争格局</w:t>
      </w:r>
      <w:r>
        <w:rPr>
          <w:rFonts w:hint="eastAsia"/>
        </w:rPr>
        <w:br/>
      </w:r>
      <w:r>
        <w:rPr>
          <w:rFonts w:hint="eastAsia"/>
        </w:rPr>
        <w:t>　　　　四、不同规格产品医院使用情况</w:t>
      </w:r>
      <w:r>
        <w:rPr>
          <w:rFonts w:hint="eastAsia"/>
        </w:rPr>
        <w:br/>
      </w:r>
      <w:r>
        <w:rPr>
          <w:rFonts w:hint="eastAsia"/>
        </w:rPr>
        <w:t>　　　　五、医院购进价分析</w:t>
      </w:r>
      <w:r>
        <w:rPr>
          <w:rFonts w:hint="eastAsia"/>
        </w:rPr>
        <w:br/>
      </w:r>
      <w:r>
        <w:rPr>
          <w:rFonts w:hint="eastAsia"/>
        </w:rPr>
        <w:t>　　　　六、重点生产企业分析</w:t>
      </w:r>
      <w:r>
        <w:rPr>
          <w:rFonts w:hint="eastAsia"/>
        </w:rPr>
        <w:br/>
      </w:r>
      <w:r>
        <w:rPr>
          <w:rFonts w:hint="eastAsia"/>
        </w:rPr>
        <w:t>　　第二节 利培酮</w:t>
      </w:r>
      <w:r>
        <w:rPr>
          <w:rFonts w:hint="eastAsia"/>
        </w:rPr>
        <w:br/>
      </w:r>
      <w:r>
        <w:rPr>
          <w:rFonts w:hint="eastAsia"/>
        </w:rPr>
        <w:t>　　第三节 奥氮平</w:t>
      </w:r>
      <w:r>
        <w:rPr>
          <w:rFonts w:hint="eastAsia"/>
        </w:rPr>
        <w:br/>
      </w:r>
      <w:r>
        <w:rPr>
          <w:rFonts w:hint="eastAsia"/>
        </w:rPr>
        <w:t>　　第四节 三氟噻吨-四甲蒽丙胺</w:t>
      </w:r>
      <w:r>
        <w:rPr>
          <w:rFonts w:hint="eastAsia"/>
        </w:rPr>
        <w:br/>
      </w:r>
      <w:r>
        <w:rPr>
          <w:rFonts w:hint="eastAsia"/>
        </w:rPr>
        <w:t>　　第五节 咪达唑仑</w:t>
      </w:r>
      <w:r>
        <w:rPr>
          <w:rFonts w:hint="eastAsia"/>
        </w:rPr>
        <w:br/>
      </w:r>
      <w:r>
        <w:rPr>
          <w:rFonts w:hint="eastAsia"/>
        </w:rPr>
        <w:t>　　第六节 奎地平</w:t>
      </w:r>
      <w:r>
        <w:rPr>
          <w:rFonts w:hint="eastAsia"/>
        </w:rPr>
        <w:br/>
      </w:r>
      <w:r>
        <w:rPr>
          <w:rFonts w:hint="eastAsia"/>
        </w:rPr>
        <w:t>　　第七节 天麻素</w:t>
      </w:r>
      <w:r>
        <w:rPr>
          <w:rFonts w:hint="eastAsia"/>
        </w:rPr>
        <w:br/>
      </w:r>
      <w:r>
        <w:rPr>
          <w:rFonts w:hint="eastAsia"/>
        </w:rPr>
        <w:t>　　第八节 唑吡坦</w:t>
      </w:r>
      <w:r>
        <w:rPr>
          <w:rFonts w:hint="eastAsia"/>
        </w:rPr>
        <w:br/>
      </w:r>
      <w:r>
        <w:rPr>
          <w:rFonts w:hint="eastAsia"/>
        </w:rPr>
        <w:t>　　第九节 佐匹克隆</w:t>
      </w:r>
      <w:r>
        <w:rPr>
          <w:rFonts w:hint="eastAsia"/>
        </w:rPr>
        <w:br/>
      </w:r>
      <w:r>
        <w:rPr>
          <w:rFonts w:hint="eastAsia"/>
        </w:rPr>
        <w:t>　　第十节 劳拉西泮</w:t>
      </w:r>
      <w:r>
        <w:rPr>
          <w:rFonts w:hint="eastAsia"/>
        </w:rPr>
        <w:br/>
      </w:r>
      <w:r>
        <w:rPr>
          <w:rFonts w:hint="eastAsia"/>
        </w:rPr>
        <w:br/>
      </w:r>
      <w:r>
        <w:rPr>
          <w:rFonts w:hint="eastAsia"/>
        </w:rPr>
        <w:t>第六章 2008-2009年中国镇静催眠药市场营销策略分析</w:t>
      </w:r>
      <w:r>
        <w:rPr>
          <w:rFonts w:hint="eastAsia"/>
        </w:rPr>
        <w:br/>
      </w:r>
      <w:r>
        <w:rPr>
          <w:rFonts w:hint="eastAsia"/>
        </w:rPr>
        <w:t>　　第一节 中国镇静催眠药市场销售终端的基本类型</w:t>
      </w:r>
      <w:r>
        <w:rPr>
          <w:rFonts w:hint="eastAsia"/>
        </w:rPr>
        <w:br/>
      </w:r>
      <w:r>
        <w:rPr>
          <w:rFonts w:hint="eastAsia"/>
        </w:rPr>
        <w:t>　　　　一、中国镇静催眠药市场各终端的基本特点</w:t>
      </w:r>
      <w:r>
        <w:rPr>
          <w:rFonts w:hint="eastAsia"/>
        </w:rPr>
        <w:br/>
      </w:r>
      <w:r>
        <w:rPr>
          <w:rFonts w:hint="eastAsia"/>
        </w:rPr>
        <w:t>　　　　二、各类镇静催眠药终端的分布格局</w:t>
      </w:r>
      <w:r>
        <w:rPr>
          <w:rFonts w:hint="eastAsia"/>
        </w:rPr>
        <w:br/>
      </w:r>
      <w:r>
        <w:rPr>
          <w:rFonts w:hint="eastAsia"/>
        </w:rPr>
        <w:t>　　　　三、镇静催眠药市场的主要销售模式</w:t>
      </w:r>
      <w:r>
        <w:rPr>
          <w:rFonts w:hint="eastAsia"/>
        </w:rPr>
        <w:br/>
      </w:r>
      <w:r>
        <w:rPr>
          <w:rFonts w:hint="eastAsia"/>
        </w:rPr>
        <w:t>　　第二节 2008-2009年中国镇静催眠药市场销售渠道分析</w:t>
      </w:r>
      <w:r>
        <w:rPr>
          <w:rFonts w:hint="eastAsia"/>
        </w:rPr>
        <w:br/>
      </w:r>
      <w:r>
        <w:rPr>
          <w:rFonts w:hint="eastAsia"/>
        </w:rPr>
        <w:t>　　第三节 2008-2009年中国镇静催眠药行业市场销售渠道的瓶颈</w:t>
      </w:r>
      <w:r>
        <w:rPr>
          <w:rFonts w:hint="eastAsia"/>
        </w:rPr>
        <w:br/>
      </w:r>
      <w:r>
        <w:rPr>
          <w:rFonts w:hint="eastAsia"/>
        </w:rPr>
        <w:t>　　第四节 2008-2009年镇静催眠药市场营销策略分析</w:t>
      </w:r>
      <w:r>
        <w:rPr>
          <w:rFonts w:hint="eastAsia"/>
        </w:rPr>
        <w:br/>
      </w:r>
      <w:r>
        <w:rPr>
          <w:rFonts w:hint="eastAsia"/>
        </w:rPr>
        <w:br/>
      </w:r>
      <w:r>
        <w:rPr>
          <w:rFonts w:hint="eastAsia"/>
        </w:rPr>
        <w:t>第七章 镇静催眠药市场消费行为调查分析</w:t>
      </w:r>
      <w:r>
        <w:rPr>
          <w:rFonts w:hint="eastAsia"/>
        </w:rPr>
        <w:br/>
      </w:r>
      <w:r>
        <w:rPr>
          <w:rFonts w:hint="eastAsia"/>
        </w:rPr>
        <w:t>　　第一节 消费者行为研究</w:t>
      </w:r>
      <w:r>
        <w:rPr>
          <w:rFonts w:hint="eastAsia"/>
        </w:rPr>
        <w:br/>
      </w:r>
      <w:r>
        <w:rPr>
          <w:rFonts w:hint="eastAsia"/>
        </w:rPr>
        <w:t>　　　　一、症状表现及认知</w:t>
      </w:r>
      <w:r>
        <w:rPr>
          <w:rFonts w:hint="eastAsia"/>
        </w:rPr>
        <w:br/>
      </w:r>
      <w:r>
        <w:rPr>
          <w:rFonts w:hint="eastAsia"/>
        </w:rPr>
        <w:t>　　　　二、患者主要用药情况分析</w:t>
      </w:r>
      <w:r>
        <w:rPr>
          <w:rFonts w:hint="eastAsia"/>
        </w:rPr>
        <w:br/>
      </w:r>
      <w:r>
        <w:rPr>
          <w:rFonts w:hint="eastAsia"/>
        </w:rPr>
        <w:t>　　　　三、消费者对镇静催眠药的品牌认知</w:t>
      </w:r>
      <w:r>
        <w:rPr>
          <w:rFonts w:hint="eastAsia"/>
        </w:rPr>
        <w:br/>
      </w:r>
      <w:r>
        <w:rPr>
          <w:rFonts w:hint="eastAsia"/>
        </w:rPr>
        <w:t>　　　　四、消费者对常用药物的评价</w:t>
      </w:r>
      <w:r>
        <w:rPr>
          <w:rFonts w:hint="eastAsia"/>
        </w:rPr>
        <w:br/>
      </w:r>
      <w:r>
        <w:rPr>
          <w:rFonts w:hint="eastAsia"/>
        </w:rPr>
        <w:t>　　第二节 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第八章 2008-2009年中国镇静催眠药市场竞争格局透析</w:t>
      </w:r>
      <w:r>
        <w:rPr>
          <w:rFonts w:hint="eastAsia"/>
        </w:rPr>
        <w:br/>
      </w:r>
      <w:r>
        <w:rPr>
          <w:rFonts w:hint="eastAsia"/>
        </w:rPr>
        <w:t>　　第一节 2008-2009年中国镇静催眠药行业竞争现状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2008-2009年中国镇静催眠药行业集中度分析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2009-2012年中国镇静催眠药行业竞争趋势分析</w:t>
      </w:r>
      <w:r>
        <w:rPr>
          <w:rFonts w:hint="eastAsia"/>
        </w:rPr>
        <w:br/>
      </w:r>
      <w:r>
        <w:rPr>
          <w:rFonts w:hint="eastAsia"/>
        </w:rPr>
        <w:br/>
      </w:r>
      <w:r>
        <w:rPr>
          <w:rFonts w:hint="eastAsia"/>
        </w:rPr>
        <w:t>第九章 2008-2009年中国镇静催眠药企业分析</w:t>
      </w:r>
      <w:r>
        <w:rPr>
          <w:rFonts w:hint="eastAsia"/>
        </w:rPr>
        <w:br/>
      </w:r>
      <w:r>
        <w:rPr>
          <w:rFonts w:hint="eastAsia"/>
        </w:rPr>
        <w:t>　　第一节 吉林制药股份有限公司</w:t>
      </w:r>
      <w:r>
        <w:rPr>
          <w:rFonts w:hint="eastAsia"/>
        </w:rPr>
        <w:br/>
      </w:r>
      <w:r>
        <w:rPr>
          <w:rFonts w:hint="eastAsia"/>
        </w:rPr>
        <w:t>　　第二节 山西亚宝药业集团股份有限公司</w:t>
      </w:r>
      <w:r>
        <w:rPr>
          <w:rFonts w:hint="eastAsia"/>
        </w:rPr>
        <w:br/>
      </w:r>
      <w:r>
        <w:rPr>
          <w:rFonts w:hint="eastAsia"/>
        </w:rPr>
        <w:t>　　第三节 江苏恩华药业股份有限公司</w:t>
      </w:r>
      <w:r>
        <w:rPr>
          <w:rFonts w:hint="eastAsia"/>
        </w:rPr>
        <w:br/>
      </w:r>
      <w:r>
        <w:rPr>
          <w:rFonts w:hint="eastAsia"/>
        </w:rPr>
        <w:t>　　第四节 河南天方药业股份有限公司</w:t>
      </w:r>
      <w:r>
        <w:rPr>
          <w:rFonts w:hint="eastAsia"/>
        </w:rPr>
        <w:br/>
      </w:r>
      <w:r>
        <w:rPr>
          <w:rFonts w:hint="eastAsia"/>
        </w:rPr>
        <w:t>　　第五节 重庆华邦制药股份有限公司</w:t>
      </w:r>
      <w:r>
        <w:rPr>
          <w:rFonts w:hint="eastAsia"/>
        </w:rPr>
        <w:br/>
      </w:r>
      <w:r>
        <w:rPr>
          <w:rFonts w:hint="eastAsia"/>
        </w:rPr>
        <w:t>　　……</w:t>
      </w:r>
      <w:r>
        <w:rPr>
          <w:rFonts w:hint="eastAsia"/>
        </w:rPr>
        <w:br/>
      </w:r>
      <w:r>
        <w:rPr>
          <w:rFonts w:hint="eastAsia"/>
        </w:rPr>
        <w:br/>
      </w:r>
      <w:r>
        <w:rPr>
          <w:rFonts w:hint="eastAsia"/>
        </w:rPr>
        <w:t>第十章 2009-2012年中国镇静催眠药行业发展趋势与前景展望</w:t>
      </w:r>
      <w:r>
        <w:rPr>
          <w:rFonts w:hint="eastAsia"/>
        </w:rPr>
        <w:br/>
      </w:r>
      <w:r>
        <w:rPr>
          <w:rFonts w:hint="eastAsia"/>
        </w:rPr>
        <w:t>　　第一节 2009-2012年中国镇静催眠药行业发展前景分析</w:t>
      </w:r>
      <w:r>
        <w:rPr>
          <w:rFonts w:hint="eastAsia"/>
        </w:rPr>
        <w:br/>
      </w:r>
      <w:r>
        <w:rPr>
          <w:rFonts w:hint="eastAsia"/>
        </w:rPr>
        <w:t>　　　　一、未来中国医药产业前景展望</w:t>
      </w:r>
      <w:r>
        <w:rPr>
          <w:rFonts w:hint="eastAsia"/>
        </w:rPr>
        <w:br/>
      </w:r>
      <w:r>
        <w:rPr>
          <w:rFonts w:hint="eastAsia"/>
        </w:rPr>
        <w:t>　　　　二、镇静催眠药市场前景分析</w:t>
      </w:r>
      <w:r>
        <w:rPr>
          <w:rFonts w:hint="eastAsia"/>
        </w:rPr>
        <w:br/>
      </w:r>
      <w:r>
        <w:rPr>
          <w:rFonts w:hint="eastAsia"/>
        </w:rPr>
        <w:t>　　第二节 2009-2012年中国镇静催眠药行业发展趋势分析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第三节 2009-2012年中国镇静催眠药行业市场预测分析</w:t>
      </w:r>
      <w:r>
        <w:rPr>
          <w:rFonts w:hint="eastAsia"/>
        </w:rPr>
        <w:br/>
      </w:r>
      <w:r>
        <w:rPr>
          <w:rFonts w:hint="eastAsia"/>
        </w:rPr>
        <w:t>　　　　一、市场供给情况预测分析</w:t>
      </w:r>
      <w:r>
        <w:rPr>
          <w:rFonts w:hint="eastAsia"/>
        </w:rPr>
        <w:br/>
      </w:r>
      <w:r>
        <w:rPr>
          <w:rFonts w:hint="eastAsia"/>
        </w:rPr>
        <w:t>　　　　二、进出口贸易情况预测分析</w:t>
      </w:r>
      <w:r>
        <w:rPr>
          <w:rFonts w:hint="eastAsia"/>
        </w:rPr>
        <w:br/>
      </w:r>
      <w:r>
        <w:rPr>
          <w:rFonts w:hint="eastAsia"/>
        </w:rPr>
        <w:t>　　第四节 2009-2012年中国镇静催眠药市场盈利预测分析</w:t>
      </w:r>
      <w:r>
        <w:rPr>
          <w:rFonts w:hint="eastAsia"/>
        </w:rPr>
        <w:br/>
      </w:r>
      <w:r>
        <w:rPr>
          <w:rFonts w:hint="eastAsia"/>
        </w:rPr>
        <w:br/>
      </w:r>
      <w:r>
        <w:rPr>
          <w:rFonts w:hint="eastAsia"/>
        </w:rPr>
        <w:t>第十一章 2009-2012年中国镇静催眠药行业投资机会与风险规避指引</w:t>
      </w:r>
      <w:r>
        <w:rPr>
          <w:rFonts w:hint="eastAsia"/>
        </w:rPr>
        <w:br/>
      </w:r>
      <w:r>
        <w:rPr>
          <w:rFonts w:hint="eastAsia"/>
        </w:rPr>
        <w:t>　　第一节 2009-2012年中国镇静催眠药行业投资周期分析</w:t>
      </w:r>
      <w:r>
        <w:rPr>
          <w:rFonts w:hint="eastAsia"/>
        </w:rPr>
        <w:br/>
      </w:r>
      <w:r>
        <w:rPr>
          <w:rFonts w:hint="eastAsia"/>
        </w:rPr>
        <w:t>　　第二节 2009-2012年中国镇静催眠药行业投资机会分析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2009-2012年中国镇静催眠药行业投资风险预警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[中⋅智林⋅]2009-2012年中国镇静催眠药行业投资规划指引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bdfb19ab34633" w:history="1">
        <w:r>
          <w:rPr>
            <w:rStyle w:val="Hyperlink"/>
          </w:rPr>
          <w:t>2009-2012年中国镇静催眠药市场调研与投资前景预测报告</w:t>
        </w:r>
      </w:hyperlink>
      <w:r>
        <w:rPr>
          <w:color w:val="C00000"/>
        </w:rPr>
        <w:t>》，报告编号：</w:t>
      </w:r>
      <w:r>
        <w:rPr>
          <w:rFonts w:hint="eastAsia"/>
          <w:color w:val="C00000"/>
        </w:rPr>
        <w:t>0280656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bdfb19ab34633" w:history="1">
        <w:r>
          <w:rPr>
            <w:rStyle w:val="Hyperlink"/>
          </w:rPr>
          <w:t>https://www.20087.com/2009-11/R_2009_2012zhenjingcuimianyaoshichangdBaoGao.html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700be527f411b" w:history="1">
      <w:r>
        <w:rPr>
          <w:rStyle w:val="Hyperlink"/>
        </w:rPr>
        <w:t>2009-2012年中国镇静催眠药市场调研与投资前景预测报告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zhenjingcuimianyaoshichangdBaoGao.html" TargetMode="External" Id="R43fbdfb19ab34633" /></Relationships>
</file>

<file path=word/_rels/header2.xml.rels>&#65279;<?xml version="1.0" encoding="utf-8"?><Relationships xmlns="http://schemas.openxmlformats.org/package/2006/relationships"><Relationship Type="http://schemas.openxmlformats.org/officeDocument/2006/relationships/hyperlink" Target="https://www.20087.com/2009-11/R_2009_2012zhenjingcuimianyaoshichangdBaoGao.html" TargetMode="External" Id="Rd49700be527f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2009-11-16T04:16:00Z</dcterms:created>
  <dcterms:modified xsi:type="dcterms:W3CDTF">2009-11-16T05:16:00Z</dcterms:modified>
  <dc:subject>2009-2012年中国镇静催眠药市场调研与投资前景预测报告</dc:subject>
  <dc:title>2009-2012年中国镇静催眠药市场调研与投资前景预测报告</dc:title>
  <cp:keywords>2009-2012年中国镇静催眠药市场调研与投资前景预测报告</cp:keywords>
  <dc:description>2009-2012年中国镇静催眠药市场调研与投资前景预测报告</dc:description>
</cp:coreProperties>
</file>