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2e562ee9457d" w:history="1">
              <w:r>
                <w:rPr>
                  <w:rStyle w:val="Hyperlink"/>
                </w:rPr>
                <w:t>2009-2012年伽玛刀行业发展前景分析及投资风险预测报告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2e562ee9457d" w:history="1">
              <w:r>
                <w:rPr>
                  <w:rStyle w:val="Hyperlink"/>
                </w:rPr>
                <w:t>2009-2012年伽玛刀行业发展前景分析及投资风险预测报告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b2e562ee9457d" w:history="1">
                <w:r>
                  <w:rPr>
                    <w:rStyle w:val="Hyperlink"/>
                  </w:rPr>
                  <w:t>https://www.20087.com/2009-11/R_2009_2012nianzuomadaofazhanqianjingf568BaoGao.html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伽玛刀概况</w:t>
      </w:r>
      <w:r>
        <w:rPr>
          <w:rFonts w:hint="eastAsia"/>
        </w:rPr>
        <w:br/>
      </w:r>
      <w:r>
        <w:rPr>
          <w:rFonts w:hint="eastAsia"/>
        </w:rPr>
        <w:t>　　第一节 伽玛刀行业界定及分类</w:t>
      </w:r>
      <w:r>
        <w:rPr>
          <w:rFonts w:hint="eastAsia"/>
        </w:rPr>
        <w:br/>
      </w:r>
      <w:r>
        <w:rPr>
          <w:rFonts w:hint="eastAsia"/>
        </w:rPr>
        <w:t>　　　　一、伽玛刀</w:t>
      </w:r>
      <w:r>
        <w:rPr>
          <w:rFonts w:hint="eastAsia"/>
        </w:rPr>
        <w:br/>
      </w:r>
      <w:r>
        <w:rPr>
          <w:rFonts w:hint="eastAsia"/>
        </w:rPr>
        <w:t>　　　　二、伽玛刀的特点</w:t>
      </w:r>
      <w:r>
        <w:rPr>
          <w:rFonts w:hint="eastAsia"/>
        </w:rPr>
        <w:br/>
      </w:r>
      <w:r>
        <w:rPr>
          <w:rFonts w:hint="eastAsia"/>
        </w:rPr>
        <w:t>　　第二节 伽玛刀的发展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伽玛刀行业的宏观环境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2008年中国伽玛刀行业面临的国内外经济形势分析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一、国际金融危机对全球伽玛刀产业的影响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第二节 2008-2009年中国伽玛刀行业发展政策环境分析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全球伽玛刀行业发展分析</w:t>
      </w:r>
      <w:r>
        <w:rPr>
          <w:rFonts w:hint="eastAsia"/>
        </w:rPr>
        <w:br/>
      </w:r>
      <w:r>
        <w:rPr>
          <w:rFonts w:hint="eastAsia"/>
        </w:rPr>
        <w:t>　　第一节 国际伽玛刀行业发展综述</w:t>
      </w:r>
      <w:r>
        <w:rPr>
          <w:rFonts w:hint="eastAsia"/>
        </w:rPr>
        <w:br/>
      </w:r>
      <w:r>
        <w:rPr>
          <w:rFonts w:hint="eastAsia"/>
        </w:rPr>
        <w:t>　　　　一、国际伽玛刀行业发展历程</w:t>
      </w:r>
      <w:r>
        <w:rPr>
          <w:rFonts w:hint="eastAsia"/>
        </w:rPr>
        <w:br/>
      </w:r>
      <w:r>
        <w:rPr>
          <w:rFonts w:hint="eastAsia"/>
        </w:rPr>
        <w:t>　　　　二、国际伽玛刀行业发展面临的问题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三、国际伽玛刀行业技术发展现状</w:t>
      </w:r>
      <w:r>
        <w:rPr>
          <w:rFonts w:hint="eastAsia"/>
        </w:rPr>
        <w:br/>
      </w:r>
      <w:r>
        <w:rPr>
          <w:rFonts w:hint="eastAsia"/>
        </w:rPr>
        <w:t>　　第二节 世界伽玛刀行业市场情况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一、2008年世界伽玛刀产业发展现状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二、2009年国际伽玛刀产业发展态势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三、2009年国际伽玛刀行业研发动态</w:t>
      </w:r>
      <w:r>
        <w:rPr>
          <w:rFonts w:hint="eastAsia"/>
        </w:rPr>
        <w:br/>
      </w:r>
      <w:r>
        <w:rPr>
          <w:rFonts w:hint="eastAsia"/>
        </w:rPr>
        <w:t>　　第三节 2008-2009年部分国家地区伽玛刀行业发展状况</w:t>
      </w:r>
      <w:r>
        <w:rPr>
          <w:rFonts w:hint="eastAsia"/>
        </w:rPr>
        <w:br/>
      </w:r>
      <w:r>
        <w:rPr>
          <w:rFonts w:hint="eastAsia"/>
        </w:rPr>
        <w:t>　　　　一、美国伽玛刀行业发展分析</w:t>
      </w:r>
      <w:r>
        <w:rPr>
          <w:rFonts w:hint="eastAsia"/>
        </w:rPr>
        <w:br/>
      </w:r>
      <w:r>
        <w:rPr>
          <w:rFonts w:hint="eastAsia"/>
        </w:rPr>
        <w:t>　　　　二、欧洲伽玛刀行业发展分析</w:t>
      </w:r>
      <w:r>
        <w:rPr>
          <w:rFonts w:hint="eastAsia"/>
        </w:rPr>
        <w:br/>
      </w:r>
      <w:r>
        <w:rPr>
          <w:rFonts w:hint="eastAsia"/>
        </w:rPr>
        <w:t>　　　　三、日本伽玛刀行业发展分析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我国伽玛刀行业现状分析</w:t>
      </w:r>
      <w:r>
        <w:rPr>
          <w:rFonts w:hint="eastAsia"/>
        </w:rPr>
        <w:br/>
      </w:r>
      <w:r>
        <w:rPr>
          <w:rFonts w:hint="eastAsia"/>
        </w:rPr>
        <w:t>　　第一节 中国伽玛刀行业发展概述</w:t>
      </w:r>
      <w:r>
        <w:rPr>
          <w:rFonts w:hint="eastAsia"/>
        </w:rPr>
        <w:br/>
      </w:r>
      <w:r>
        <w:rPr>
          <w:rFonts w:hint="eastAsia"/>
        </w:rPr>
        <w:t>　　　　一、中国伽玛刀行业发展历程</w:t>
      </w:r>
      <w:r>
        <w:rPr>
          <w:rFonts w:hint="eastAsia"/>
        </w:rPr>
        <w:br/>
      </w:r>
      <w:r>
        <w:rPr>
          <w:rFonts w:hint="eastAsia"/>
        </w:rPr>
        <w:t>　　　　二、中国伽玛刀行业发展面临问题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三、中国伽玛刀行业技术发展现状</w:t>
      </w:r>
      <w:r>
        <w:rPr>
          <w:rFonts w:hint="eastAsia"/>
        </w:rPr>
        <w:br/>
      </w:r>
      <w:r>
        <w:rPr>
          <w:rFonts w:hint="eastAsia"/>
        </w:rPr>
        <w:t>　　第二节 中国伽玛刀行业需求分析</w:t>
      </w:r>
      <w:r>
        <w:rPr>
          <w:rFonts w:hint="eastAsia"/>
        </w:rPr>
        <w:br/>
      </w:r>
      <w:r>
        <w:rPr>
          <w:rFonts w:hint="eastAsia"/>
        </w:rPr>
        <w:t>　　　　一、2008-2009年医疗器械需求分析</w:t>
      </w:r>
      <w:r>
        <w:rPr>
          <w:rFonts w:hint="eastAsia"/>
        </w:rPr>
        <w:br/>
      </w:r>
      <w:r>
        <w:rPr>
          <w:rFonts w:hint="eastAsia"/>
        </w:rPr>
        <w:t>　　　　二、2009年中国伽玛刀市场需求规模及增长速度分析</w:t>
      </w:r>
      <w:r>
        <w:rPr>
          <w:rFonts w:hint="eastAsia"/>
        </w:rPr>
        <w:br/>
      </w:r>
      <w:r>
        <w:rPr>
          <w:rFonts w:hint="eastAsia"/>
        </w:rPr>
        <w:t>　　　　三、2009年中国伽玛刀市场需求结构分析</w:t>
      </w:r>
      <w:r>
        <w:rPr>
          <w:rFonts w:hint="eastAsia"/>
        </w:rPr>
        <w:br/>
      </w:r>
      <w:r>
        <w:rPr>
          <w:rFonts w:hint="eastAsia"/>
        </w:rPr>
        <w:t>　　　　四、2008-2009年影响伽玛刀市场需求的主要因素</w:t>
      </w:r>
      <w:r>
        <w:rPr>
          <w:rFonts w:hint="eastAsia"/>
        </w:rPr>
        <w:br/>
      </w:r>
      <w:r>
        <w:rPr>
          <w:rFonts w:hint="eastAsia"/>
        </w:rPr>
        <w:t>　　第三节 伽玛刀行业供给分析</w:t>
      </w:r>
      <w:r>
        <w:rPr>
          <w:rFonts w:hint="eastAsia"/>
        </w:rPr>
        <w:br/>
      </w:r>
      <w:r>
        <w:rPr>
          <w:rFonts w:hint="eastAsia"/>
        </w:rPr>
        <w:t>　　　　一、2008年中国伽玛刀市场生产能力分析</w:t>
      </w:r>
      <w:r>
        <w:rPr>
          <w:rFonts w:hint="eastAsia"/>
        </w:rPr>
        <w:br/>
      </w:r>
      <w:r>
        <w:rPr>
          <w:rFonts w:hint="eastAsia"/>
        </w:rPr>
        <w:t>　　　　二、2008年中国伽玛刀市场供给结构分析</w:t>
      </w:r>
      <w:r>
        <w:rPr>
          <w:rFonts w:hint="eastAsia"/>
        </w:rPr>
        <w:br/>
      </w:r>
      <w:r>
        <w:rPr>
          <w:rFonts w:hint="eastAsia"/>
        </w:rPr>
        <w:t>　　　　三、2008年伽玛刀行业企业产值排名</w:t>
      </w:r>
      <w:r>
        <w:rPr>
          <w:rFonts w:hint="eastAsia"/>
        </w:rPr>
        <w:br/>
      </w:r>
      <w:r>
        <w:rPr>
          <w:rFonts w:hint="eastAsia"/>
        </w:rPr>
        <w:t>　　　　四、2008年赵生产省市产值排名情况</w:t>
      </w:r>
      <w:r>
        <w:rPr>
          <w:rFonts w:hint="eastAsia"/>
        </w:rPr>
        <w:br/>
      </w:r>
      <w:r>
        <w:rPr>
          <w:rFonts w:hint="eastAsia"/>
        </w:rPr>
        <w:t>　　第四节 2008年伽玛刀行业进出口分析</w:t>
      </w:r>
      <w:r>
        <w:rPr>
          <w:rFonts w:hint="eastAsia"/>
        </w:rPr>
        <w:br/>
      </w:r>
      <w:r>
        <w:rPr>
          <w:rFonts w:hint="eastAsia"/>
        </w:rPr>
        <w:t>　　　　一、2008年伽玛刀行业进口总量及价格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二、2008年伽玛刀行业出口总量及价格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三、2008年伽玛刀行业进出口数据统计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伽玛刀行业竞争格局分析</w:t>
      </w:r>
      <w:r>
        <w:rPr>
          <w:rFonts w:hint="eastAsia"/>
        </w:rPr>
        <w:br/>
      </w:r>
      <w:r>
        <w:rPr>
          <w:rFonts w:hint="eastAsia"/>
        </w:rPr>
        <w:t>　　第一节 伽玛刀行业集中度分析</w:t>
      </w:r>
      <w:r>
        <w:rPr>
          <w:rFonts w:hint="eastAsia"/>
        </w:rPr>
        <w:br/>
      </w:r>
      <w:r>
        <w:rPr>
          <w:rFonts w:hint="eastAsia"/>
        </w:rPr>
        <w:t>　　　　一、伽玛刀市场集中度分析</w:t>
      </w:r>
      <w:r>
        <w:rPr>
          <w:rFonts w:hint="eastAsia"/>
        </w:rPr>
        <w:br/>
      </w:r>
      <w:r>
        <w:rPr>
          <w:rFonts w:hint="eastAsia"/>
        </w:rPr>
        <w:t>　　　　二、伽玛刀企业集中度分析</w:t>
      </w:r>
      <w:r>
        <w:rPr>
          <w:rFonts w:hint="eastAsia"/>
        </w:rPr>
        <w:br/>
      </w:r>
      <w:r>
        <w:rPr>
          <w:rFonts w:hint="eastAsia"/>
        </w:rPr>
        <w:t>　　　　三、伽玛刀区域集中度分析</w:t>
      </w:r>
      <w:r>
        <w:rPr>
          <w:rFonts w:hint="eastAsia"/>
        </w:rPr>
        <w:br/>
      </w:r>
      <w:r>
        <w:rPr>
          <w:rFonts w:hint="eastAsia"/>
        </w:rPr>
        <w:t>　　第二节 伽玛刀行业不同性质企业竞争力分析</w:t>
      </w:r>
      <w:r>
        <w:rPr>
          <w:rFonts w:hint="eastAsia"/>
        </w:rPr>
        <w:br/>
      </w:r>
      <w:r>
        <w:rPr>
          <w:rFonts w:hint="eastAsia"/>
        </w:rPr>
        <w:t>　　　　一、不同性质企业资产总计对比分析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二、不同性质企业从业人员对比分析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三、不同性质企业全年营业收入对比分析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四、不同性质企业利润总额对比分析</w:t>
      </w:r>
      <w:r>
        <w:rPr>
          <w:rFonts w:hint="eastAsia"/>
        </w:rPr>
        <w:br/>
      </w:r>
      <w:r>
        <w:rPr>
          <w:rFonts w:hint="eastAsia"/>
        </w:rPr>
        <w:t>　　第二节 伽玛刀行业不同规模企业竞争力分析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四、不同规模企业利润总额对比分析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伽马刀行业经营情况分析</w:t>
      </w:r>
      <w:r>
        <w:rPr>
          <w:rFonts w:hint="eastAsia"/>
        </w:rPr>
        <w:br/>
      </w:r>
      <w:r>
        <w:rPr>
          <w:rFonts w:hint="eastAsia"/>
        </w:rPr>
        <w:t>　　第一节 2008年中国伽玛刀行业总体规模分析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2008年中国伽玛刀行业产销分析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2008年年中国伽玛刀行业财务指标总体分析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2008年中国伽玛刀行业销售利润率对比分析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2008年中国伽玛刀行业总资产利润率分析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2008年中国伽玛刀行业资产负债率分析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第七节 2008年中国伽玛刀行业营运能力分析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中国伽玛刀行业区域市场分析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2008年华北地区伽玛刀行业分析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第二节 2008年东北地区伽玛刀行业分析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2008年华东地区伽玛刀行业分析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第四节 2008年华南地区伽玛刀行业分析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第五节 2008年华中地区伽玛刀行业分析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第六节 2008年西南地区伽玛刀行业分析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第七节 2008年西北地区伽玛刀行业分析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伽玛刀重点企业发展分析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第四节 武汉康桥医学新技术有限公司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第五节 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伽玛刀行业发展趋势分析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2009-2012年中国伽玛刀市场趋势分析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一、2009-2012年我国伽玛刀发展趋势分析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二、2009-2012年伽玛刀产品技术趋势分析</w:t>
      </w:r>
      <w:r>
        <w:rPr>
          <w:rFonts w:hint="eastAsia"/>
        </w:rPr>
        <w:br/>
      </w:r>
      <w:r>
        <w:rPr>
          <w:rFonts w:hint="eastAsia"/>
        </w:rPr>
        <w:t>　　　　三、2009-2012年伽玛刀产品价格趋势分析</w:t>
      </w:r>
      <w:r>
        <w:rPr>
          <w:rFonts w:hint="eastAsia"/>
        </w:rPr>
        <w:br/>
      </w:r>
      <w:r>
        <w:rPr>
          <w:rFonts w:hint="eastAsia"/>
        </w:rPr>
        <w:t>　　第二节 2009-2012年中国伽玛刀行业供需预测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一、2008-2012年中国伽玛刀供给预测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二、2009-2012年中国伽玛刀需求预测</w:t>
      </w:r>
      <w:r>
        <w:rPr>
          <w:rFonts w:hint="eastAsia"/>
        </w:rPr>
        <w:br/>
      </w:r>
      <w:r>
        <w:rPr>
          <w:rFonts w:hint="eastAsia"/>
        </w:rPr>
        <w:t>　　第三节 伽玛刀行业发展前景分析</w:t>
      </w:r>
      <w:r>
        <w:rPr>
          <w:rFonts w:hint="eastAsia"/>
        </w:rPr>
        <w:br/>
      </w:r>
      <w:r>
        <w:rPr>
          <w:rFonts w:hint="eastAsia"/>
        </w:rPr>
        <w:t>　　　　一、伽玛刀市场发展前景分析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二、我国伽玛刀市场蕴藏的商机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三、金融危机下伽玛刀市场的发展前景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四、2009-2012年伽玛刀市场面临的发展商机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伽玛刀行业投资机会分析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伽玛刀行业投资机会分析</w:t>
      </w:r>
      <w:r>
        <w:rPr>
          <w:rFonts w:hint="eastAsia"/>
        </w:rPr>
        <w:br/>
      </w:r>
      <w:r>
        <w:rPr>
          <w:rFonts w:hint="eastAsia"/>
        </w:rPr>
        <w:t>　　　　一、2009年全球伽玛刀行业挑战与机会</w:t>
      </w:r>
      <w:r>
        <w:rPr>
          <w:rFonts w:hint="eastAsia"/>
        </w:rPr>
        <w:br/>
      </w:r>
      <w:r>
        <w:rPr>
          <w:rFonts w:hint="eastAsia"/>
        </w:rPr>
        <w:t>　　　　二、伽玛刀投资项目分析</w:t>
      </w:r>
      <w:r>
        <w:rPr>
          <w:rFonts w:hint="eastAsia"/>
        </w:rPr>
        <w:br/>
      </w:r>
      <w:r>
        <w:rPr>
          <w:rFonts w:hint="eastAsia"/>
        </w:rPr>
        <w:t>　　　　三、2009年伽玛刀细分行业投资机会</w:t>
      </w:r>
      <w:r>
        <w:rPr>
          <w:rFonts w:hint="eastAsia"/>
        </w:rPr>
        <w:br/>
      </w:r>
      <w:r>
        <w:rPr>
          <w:rFonts w:hint="eastAsia"/>
        </w:rPr>
        <w:t>　　　　四、2009年伽玛刀投资新方向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伽玛刀行业投资风险预警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一、2009年影响伽玛刀行业运行的有利因素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二、2009年影响伽玛刀行业运行的不利因素</w:t>
      </w:r>
      <w:r>
        <w:rPr>
          <w:rFonts w:hint="eastAsia"/>
        </w:rPr>
        <w:br/>
      </w:r>
      <w:r>
        <w:rPr>
          <w:rFonts w:hint="eastAsia"/>
        </w:rPr>
        <w:t>　　　　三、2009年我国伽玛刀行业发展面临的挑战</w:t>
      </w:r>
      <w:r>
        <w:rPr>
          <w:rFonts w:hint="eastAsia"/>
        </w:rPr>
        <w:br/>
      </w:r>
      <w:r>
        <w:rPr>
          <w:rFonts w:hint="eastAsia"/>
        </w:rPr>
        <w:t>　　　　四、2009年我国伽玛刀行业发展面临的机遇</w:t>
      </w:r>
      <w:r>
        <w:rPr>
          <w:rFonts w:hint="eastAsia"/>
        </w:rPr>
        <w:br/>
      </w:r>
      <w:r>
        <w:rPr>
          <w:rFonts w:hint="eastAsia"/>
        </w:rPr>
        <w:t>　　第二节 伽玛刀行业投资风险预警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一、2009-2012年伽玛刀行业市场风险预测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二、2009-2012年伽玛刀行业政策风险预测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三、2009-2012年伽玛刀行业经营风险预测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四、2009-2012年伽玛刀行业技术风险预测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五、2009-2012年伽玛刀行业竞争风险预测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一、伽玛刀价格策略分析</w:t>
      </w:r>
      <w:r>
        <w:rPr>
          <w:rFonts w:hint="eastAsia"/>
        </w:rPr>
        <w:br/>
      </w:r>
      <w:r>
        <w:rPr>
          <w:rFonts w:hint="eastAsia"/>
        </w:rPr>
        <w:t>　　　　二、伽玛刀渠道策略分析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提高伽玛刀企业竞争力的策略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一、提高中国伽玛刀企业核心竞争力的对策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二、伽玛刀企业提升竞争力的主要方向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三、影响伽玛刀企业核心竞争力的因素及提升途径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四、提高伽玛刀企业竞争力的策略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三、我国伽玛刀企业的品牌战略</w:t>
      </w:r>
      <w:r>
        <w:rPr>
          <w:rFonts w:hint="eastAsia"/>
        </w:rPr>
        <w:br/>
      </w:r>
      <w:r>
        <w:rPr>
          <w:rFonts w:hint="eastAsia"/>
        </w:rPr>
        <w:t>　　　　四、伽玛刀品牌战略管理的策略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2e562ee9457d" w:history="1">
        <w:r>
          <w:rPr>
            <w:rStyle w:val="Hyperlink"/>
          </w:rPr>
          <w:t>2009-2012年伽玛刀行业发展前景分析及投资风险预测报告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b2e562ee9457d" w:history="1">
        <w:r>
          <w:rPr>
            <w:rStyle w:val="Hyperlink"/>
          </w:rPr>
          <w:t>https://www.20087.com/2009-11/R_2009_2012nianzuomadaofazhanqianjingf568BaoGao.html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11e1afbeb474e" w:history="1">
      <w:r>
        <w:rPr>
          <w:rStyle w:val="Hyperlink"/>
        </w:rPr>
        <w:t>2009-2012年伽玛刀行业发展前景分析及投资风险预测报告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zuomadaofazhanqianjingf568BaoGao.html" TargetMode="External" Id="Re98b2e562ee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zuomadaofazhanqianjingf568BaoGao.html" TargetMode="External" Id="R9fa11e1afbe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2009-11-04T06:23:00Z</dcterms:created>
  <dcterms:modified xsi:type="dcterms:W3CDTF">2009-11-04T07:23:00Z</dcterms:modified>
  <dc:subject>2009-2012年伽玛刀行业发展前景分析及投资风险预测报告</dc:subject>
  <dc:title>2009-2012年伽玛刀行业发展前景分析及投资风险预测报告</dc:title>
  <cp:keywords>2009-2012年伽玛刀行业发展前景分析及投资风险预测报告</cp:keywords>
  <dc:description>2009-2012年伽玛刀行业发展前景分析及投资风险预测报告</dc:description>
</cp:coreProperties>
</file>