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b3f9d75314659" w:history="1">
              <w:r>
                <w:rPr>
                  <w:rStyle w:val="Hyperlink"/>
                </w:rPr>
                <w:t>2009-2013年FRPP管材产业规划研究与投资价值分析报告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b3f9d75314659" w:history="1">
              <w:r>
                <w:rPr>
                  <w:rStyle w:val="Hyperlink"/>
                </w:rPr>
                <w:t>2009-2013年FRPP管材产业规划研究与投资价值分析报告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b3f9d75314659" w:history="1">
                <w:r>
                  <w:rPr>
                    <w:rStyle w:val="Hyperlink"/>
                  </w:rPr>
                  <w:t>https://www.20087.com/2009-11/R_2009_2013nianguancaichanyeguihuayanjBaoGao.html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RPP（增强聚丙烯）管材是一种用于化工、环保、制药等领域中的输送管道，因其在提高耐腐蚀性和使用寿命方面的优势而受到重视。随着工业生产和环境保护要求的提高，FRPP管材因其能够提供可靠的输送介质能力而受到关注。目前，FRPP管材产品种类多样，既有适用于常规腐蚀性介质的标准管材，也有面向特殊工况和高强度使用要求的专业产品。此外，随着材料科学和加工技术的进步，FRPP管材的性能不断提高，如通过优化树脂配方和增强纤维分布，提高了管材的机械强度和耐化学腐蚀性。同时，随着对管材安装便捷性和长期使用可靠性要求的提高，FRPP管材的设计也越来越注重标准化和易用性。</w:t>
      </w:r>
      <w:r>
        <w:rPr>
          <w:rFonts w:hint="eastAsia"/>
        </w:rPr>
        <w:br/>
      </w:r>
      <w:r>
        <w:rPr>
          <w:rFonts w:hint="eastAsia"/>
        </w:rPr>
        <w:t>　　未来，FRPP管材将朝着更加高性能化、环保化和多功能化的方向发展。市场调研网指出，一方面，通过引入先进的材料和技术，开发出具有更高耐腐蚀性和更广适用范围的新型FRPP管材，满足高端应用领域的需求。另一方面，随着绿色化学和环保理念的推广，设计出使用可回收材料生产的环保型FRPP管材，减少对环境的影响。此外，随着纳米技术和功能材料的发展，开发出能够赋予FRPP管材更多功能特性的多功能管材，将是未来发展的重要方向之一。同时，加强对FRPP管材的质量控制和标准化建设，确保其在实际应用中的可靠性和一致性，也是行业持续健康发展的关键。随着工业4.0和智能制造的推进，FRPP管材也将更加注重与智能监控和维护系统的集成，提高整体系统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中国FRPP管材行业概述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中国FRPP管材经济环境及产业发展环境分析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二、全球经济危机对FRPP管材行业的影响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2009年中国FRPP管材市场竞争力与市场竞争格局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FRPP管材国内重点生产厂家分析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FRPP管材行业发展机会及对策建议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四、FRPP管材行业发展现状及存在问题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五、FRPP管材行业企业应对策略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FRPP管材行业进出口分析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FRPP管材行业发展趋势分析</w:t>
      </w:r>
      <w:r>
        <w:rPr>
          <w:rFonts w:hint="eastAsia"/>
        </w:rPr>
        <w:br/>
      </w:r>
      <w:r>
        <w:rPr>
          <w:rFonts w:hint="eastAsia"/>
        </w:rPr>
        <w:t>　　第一节 FRPP管材行业发展趋势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2009-2013年FRPP管材行业运行能力预测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一、2009-2013年FRPP管材行业总资产预测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二、2009-2013年FRPP管材行业工业总产值预测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三、2009-2013年FRPP管材行业产品销售收入预测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四、2009-2013年FRPP管材行业利润总额预测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[^中^智^林]项目投资建议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b3f9d75314659" w:history="1">
        <w:r>
          <w:rPr>
            <w:rStyle w:val="Hyperlink"/>
          </w:rPr>
          <w:t>2009-2013年FRPP管材产业规划研究与投资价值分析报告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b3f9d75314659" w:history="1">
        <w:r>
          <w:rPr>
            <w:rStyle w:val="Hyperlink"/>
          </w:rPr>
          <w:t>https://www.20087.com/2009-11/R_2009_2013nianguancaichanyeguihuayanjBaoGao.html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热点：金融pvc是什么意思、FRPP管材料大全、a款和b款的区别是什么、FRPP管材生产厂家都有哪些、焊锡丝选63的还是99的、FRPP管材与ppr的区别、hdpe和pp材质哪个好、FRPP管材国家标准、正版e筋在哪里买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d2ac74b474795" w:history="1">
      <w:r>
        <w:rPr>
          <w:rStyle w:val="Hyperlink"/>
        </w:rPr>
        <w:t>2009-2013年FRPP管材产业规划研究与投资价值分析报告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guancaichanyeguihuayanjBaoGao.html" TargetMode="External" Id="R252b3f9d7531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guancaichanyeguihuayanjBaoGao.html" TargetMode="External" Id="R717d2ac74b47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2009-11-05T00:32:00Z</dcterms:created>
  <dcterms:modified xsi:type="dcterms:W3CDTF">2009-11-05T01:32:00Z</dcterms:modified>
  <dc:subject>2009-2013年FRPP管材产业规划研究与投资价值分析报告</dc:subject>
  <dc:title>2009-2013年FRPP管材产业规划研究与投资价值分析报告</dc:title>
  <cp:keywords>2009-2013年FRPP管材产业规划研究与投资价值分析报告</cp:keywords>
  <dc:description>2009-2013年FRPP管材产业规划研究与投资价值分析报告</dc:description>
</cp:coreProperties>
</file>