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7a6ec3f934527" w:history="1">
              <w:r>
                <w:rPr>
                  <w:rStyle w:val="Hyperlink"/>
                </w:rPr>
                <w:t>2010-2012中国垃圾压实机行业市场竞争与投资前景预测分析报告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7a6ec3f934527" w:history="1">
              <w:r>
                <w:rPr>
                  <w:rStyle w:val="Hyperlink"/>
                </w:rPr>
                <w:t>2010-2012中国垃圾压实机行业市场竞争与投资前景预测分析报告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7a6ec3f934527" w:history="1">
                <w:r>
                  <w:rPr>
                    <w:rStyle w:val="Hyperlink"/>
                  </w:rPr>
                  <w:t>https://www.20087.com/2009-11/R_2010_2012zhongguolajiyashijishichangBaoGao.html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2009年世界垃圾压实机行业发展现状分析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2009年世界垃圾压实机行业运行概况</w:t>
      </w:r>
      <w:r>
        <w:rPr>
          <w:rFonts w:hint="eastAsia"/>
        </w:rPr>
        <w:br/>
      </w:r>
      <w:r>
        <w:rPr>
          <w:rFonts w:hint="eastAsia"/>
        </w:rPr>
        <w:t>　　　　一、世界垃圾压实机市场运行状况</w:t>
      </w:r>
      <w:r>
        <w:rPr>
          <w:rFonts w:hint="eastAsia"/>
        </w:rPr>
        <w:br/>
      </w:r>
      <w:r>
        <w:rPr>
          <w:rFonts w:hint="eastAsia"/>
        </w:rPr>
        <w:t>　　　　二、世界垃圾压实机技术工艺分析</w:t>
      </w:r>
      <w:r>
        <w:rPr>
          <w:rFonts w:hint="eastAsia"/>
        </w:rPr>
        <w:br/>
      </w:r>
      <w:r>
        <w:rPr>
          <w:rFonts w:hint="eastAsia"/>
        </w:rPr>
        <w:t>　　　　三、世界垃圾压实机价格走势分析</w:t>
      </w:r>
      <w:r>
        <w:rPr>
          <w:rFonts w:hint="eastAsia"/>
        </w:rPr>
        <w:br/>
      </w:r>
      <w:r>
        <w:rPr>
          <w:rFonts w:hint="eastAsia"/>
        </w:rPr>
        <w:t>　　第二节 2009年世界垃圾压实机主要国家运行情况分析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2010-2012年世界垃圾压实机行业发展趋势分析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2009年中国垃圾压实机行业运行形势分析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2009年中国垃圾压实机发展概况</w:t>
      </w:r>
      <w:r>
        <w:rPr>
          <w:rFonts w:hint="eastAsia"/>
        </w:rPr>
        <w:br/>
      </w:r>
      <w:r>
        <w:rPr>
          <w:rFonts w:hint="eastAsia"/>
        </w:rPr>
        <w:t>　　　　一、中国垃圾压实机发展历程</w:t>
      </w:r>
      <w:r>
        <w:rPr>
          <w:rFonts w:hint="eastAsia"/>
        </w:rPr>
        <w:br/>
      </w:r>
      <w:r>
        <w:rPr>
          <w:rFonts w:hint="eastAsia"/>
        </w:rPr>
        <w:t>　　　　二、中国垃圾压实机价格走势分析</w:t>
      </w:r>
      <w:r>
        <w:rPr>
          <w:rFonts w:hint="eastAsia"/>
        </w:rPr>
        <w:br/>
      </w:r>
      <w:r>
        <w:rPr>
          <w:rFonts w:hint="eastAsia"/>
        </w:rPr>
        <w:t>　　　　三、中国垃圾压实机行业运行特点分析</w:t>
      </w:r>
      <w:r>
        <w:rPr>
          <w:rFonts w:hint="eastAsia"/>
        </w:rPr>
        <w:br/>
      </w:r>
      <w:r>
        <w:rPr>
          <w:rFonts w:hint="eastAsia"/>
        </w:rPr>
        <w:t>　　第二节 2009年中国垃圾压实机生产工艺研究</w:t>
      </w:r>
      <w:r>
        <w:rPr>
          <w:rFonts w:hint="eastAsia"/>
        </w:rPr>
        <w:br/>
      </w:r>
      <w:r>
        <w:rPr>
          <w:rFonts w:hint="eastAsia"/>
        </w:rPr>
        <w:t>　　　　一、当前中国垃圾压实机技术发展现状</w:t>
      </w:r>
      <w:r>
        <w:rPr>
          <w:rFonts w:hint="eastAsia"/>
        </w:rPr>
        <w:br/>
      </w:r>
      <w:r>
        <w:rPr>
          <w:rFonts w:hint="eastAsia"/>
        </w:rPr>
        <w:t>　　　　二、中外主要垃圾压实机生产商生产设备配置对比分析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三、中外垃圾压实机技术差距及产生差距的主要原因分析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四、提高中国垃圾压实机技术的对策</w:t>
      </w:r>
      <w:r>
        <w:rPr>
          <w:rFonts w:hint="eastAsia"/>
        </w:rPr>
        <w:br/>
      </w:r>
      <w:r>
        <w:rPr>
          <w:rFonts w:hint="eastAsia"/>
        </w:rPr>
        <w:t>　　第三节 2009年中国垃圾压实机行业发展面临的问题分析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2009年中国垃圾压实机行业市场运行态势分析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2009年中国垃圾压实机市场发展现状分析</w:t>
      </w:r>
      <w:r>
        <w:rPr>
          <w:rFonts w:hint="eastAsia"/>
        </w:rPr>
        <w:br/>
      </w:r>
      <w:r>
        <w:rPr>
          <w:rFonts w:hint="eastAsia"/>
        </w:rPr>
        <w:t>　　　　一、垃圾压实机供给情况分析</w:t>
      </w:r>
      <w:r>
        <w:rPr>
          <w:rFonts w:hint="eastAsia"/>
        </w:rPr>
        <w:br/>
      </w:r>
      <w:r>
        <w:rPr>
          <w:rFonts w:hint="eastAsia"/>
        </w:rPr>
        <w:t>　　　　二、垃圾压实机需求特点分析</w:t>
      </w:r>
      <w:r>
        <w:rPr>
          <w:rFonts w:hint="eastAsia"/>
        </w:rPr>
        <w:br/>
      </w:r>
      <w:r>
        <w:rPr>
          <w:rFonts w:hint="eastAsia"/>
        </w:rPr>
        <w:t>　　　　三、影响垃圾压实机供需的因素分析</w:t>
      </w:r>
      <w:r>
        <w:rPr>
          <w:rFonts w:hint="eastAsia"/>
        </w:rPr>
        <w:br/>
      </w:r>
      <w:r>
        <w:rPr>
          <w:rFonts w:hint="eastAsia"/>
        </w:rPr>
        <w:t>　　第二节 2009年中国垃圾压实机市场运行动态分析</w:t>
      </w:r>
      <w:r>
        <w:rPr>
          <w:rFonts w:hint="eastAsia"/>
        </w:rPr>
        <w:br/>
      </w:r>
      <w:r>
        <w:rPr>
          <w:rFonts w:hint="eastAsia"/>
        </w:rPr>
        <w:t>　　　　一、垃圾压实机价格走势分析</w:t>
      </w:r>
      <w:r>
        <w:rPr>
          <w:rFonts w:hint="eastAsia"/>
        </w:rPr>
        <w:br/>
      </w:r>
      <w:r>
        <w:rPr>
          <w:rFonts w:hint="eastAsia"/>
        </w:rPr>
        <w:t>　　　　二、垃圾压实机进出口形势分析</w:t>
      </w:r>
      <w:r>
        <w:rPr>
          <w:rFonts w:hint="eastAsia"/>
        </w:rPr>
        <w:br/>
      </w:r>
      <w:r>
        <w:rPr>
          <w:rFonts w:hint="eastAsia"/>
        </w:rPr>
        <w:t>　　　　三、垃圾压实机市场行情分析</w:t>
      </w:r>
      <w:r>
        <w:rPr>
          <w:rFonts w:hint="eastAsia"/>
        </w:rPr>
        <w:br/>
      </w:r>
      <w:r>
        <w:rPr>
          <w:rFonts w:hint="eastAsia"/>
        </w:rPr>
        <w:t>　　第三节 2009年中国垃圾压实机市场运行策略分析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2009年中国垃圾压实机行业市场竞争格局分析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2009年中国垃圾压实机产业集中度分析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2009年中国垃圾压实机行业竞争态势与行为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二、民营企业扩张与份额</w:t>
      </w:r>
      <w:r>
        <w:rPr>
          <w:rFonts w:hint="eastAsia"/>
        </w:rPr>
        <w:br/>
      </w:r>
      <w:r>
        <w:rPr>
          <w:rFonts w:hint="eastAsia"/>
        </w:rPr>
        <w:t>　　　　三、内外资重点企业综合</w:t>
      </w:r>
      <w:r>
        <w:rPr>
          <w:rFonts w:hint="eastAsia"/>
        </w:rPr>
        <w:br/>
      </w:r>
      <w:r>
        <w:rPr>
          <w:rFonts w:hint="eastAsia"/>
        </w:rPr>
        <w:t>　　　　四、主要品牌与海外扩张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2009年中国垃圾压实机行业竞争策略分析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2009年中国垃圾压实机优势企业竞争力与关键性财务分析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江麓工程机械有限公司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2009年中国城市环境卫生发展走势分析</w:t>
      </w:r>
      <w:r>
        <w:rPr>
          <w:rFonts w:hint="eastAsia"/>
        </w:rPr>
        <w:br/>
      </w:r>
      <w:r>
        <w:rPr>
          <w:rFonts w:hint="eastAsia"/>
        </w:rPr>
        <w:t>　　第一节 2009年中国城市环境卫生发展状况</w:t>
      </w:r>
      <w:r>
        <w:rPr>
          <w:rFonts w:hint="eastAsia"/>
        </w:rPr>
        <w:br/>
      </w:r>
      <w:r>
        <w:rPr>
          <w:rFonts w:hint="eastAsia"/>
        </w:rPr>
        <w:t>　　　　一、城市环境卫生整体发展现状</w:t>
      </w:r>
      <w:r>
        <w:rPr>
          <w:rFonts w:hint="eastAsia"/>
        </w:rPr>
        <w:br/>
      </w:r>
      <w:r>
        <w:rPr>
          <w:rFonts w:hint="eastAsia"/>
        </w:rPr>
        <w:t>　　　　二、城市环境卫生历史发展指标汇总</w:t>
      </w:r>
      <w:r>
        <w:rPr>
          <w:rFonts w:hint="eastAsia"/>
        </w:rPr>
        <w:br/>
      </w:r>
      <w:r>
        <w:rPr>
          <w:rFonts w:hint="eastAsia"/>
        </w:rPr>
        <w:t>　　第二节 2009年中国影响城市环境卫生发展的主要因素</w:t>
      </w:r>
      <w:r>
        <w:rPr>
          <w:rFonts w:hint="eastAsia"/>
        </w:rPr>
        <w:br/>
      </w:r>
      <w:r>
        <w:rPr>
          <w:rFonts w:hint="eastAsia"/>
        </w:rPr>
        <w:t>　　第三节 2010-2012年中国城市环境卫生发展态势展望</w:t>
      </w:r>
      <w:r>
        <w:rPr>
          <w:rFonts w:hint="eastAsia"/>
        </w:rPr>
        <w:br/>
      </w:r>
      <w:r>
        <w:rPr>
          <w:rFonts w:hint="eastAsia"/>
        </w:rPr>
        <w:t>　　　　一、2010-2012年城市环境卫生发展态势展望</w:t>
      </w:r>
      <w:r>
        <w:rPr>
          <w:rFonts w:hint="eastAsia"/>
        </w:rPr>
        <w:br/>
      </w:r>
      <w:r>
        <w:rPr>
          <w:rFonts w:hint="eastAsia"/>
        </w:rPr>
        <w:t>　　　　二、2010-2012年城市环境卫生行业相关指标预测方案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2010-2012年中国城市环境卫生对垃圾压实机的影响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2009年中国城镇化建设发展动态分析</w:t>
      </w:r>
      <w:r>
        <w:rPr>
          <w:rFonts w:hint="eastAsia"/>
        </w:rPr>
        <w:br/>
      </w:r>
      <w:r>
        <w:rPr>
          <w:rFonts w:hint="eastAsia"/>
        </w:rPr>
        <w:t>　　第一节 2009年中国城镇化建设发展状况</w:t>
      </w:r>
      <w:r>
        <w:rPr>
          <w:rFonts w:hint="eastAsia"/>
        </w:rPr>
        <w:br/>
      </w:r>
      <w:r>
        <w:rPr>
          <w:rFonts w:hint="eastAsia"/>
        </w:rPr>
        <w:t>　　　　一、城镇化建设状况</w:t>
      </w:r>
      <w:r>
        <w:rPr>
          <w:rFonts w:hint="eastAsia"/>
        </w:rPr>
        <w:br/>
      </w:r>
      <w:r>
        <w:rPr>
          <w:rFonts w:hint="eastAsia"/>
        </w:rPr>
        <w:t>　　　　二、城镇化建设历史发展指标汇总</w:t>
      </w:r>
      <w:r>
        <w:rPr>
          <w:rFonts w:hint="eastAsia"/>
        </w:rPr>
        <w:br/>
      </w:r>
      <w:r>
        <w:rPr>
          <w:rFonts w:hint="eastAsia"/>
        </w:rPr>
        <w:t>　　第二节 2009年中国影响城镇化建设发展的主要因素</w:t>
      </w:r>
      <w:r>
        <w:rPr>
          <w:rFonts w:hint="eastAsia"/>
        </w:rPr>
        <w:br/>
      </w:r>
      <w:r>
        <w:rPr>
          <w:rFonts w:hint="eastAsia"/>
        </w:rPr>
        <w:t>　　第三节 2010-2012年中国城镇化建设发展态势展望</w:t>
      </w:r>
      <w:r>
        <w:rPr>
          <w:rFonts w:hint="eastAsia"/>
        </w:rPr>
        <w:br/>
      </w:r>
      <w:r>
        <w:rPr>
          <w:rFonts w:hint="eastAsia"/>
        </w:rPr>
        <w:t>　　　　一、2010-2012年城镇化建设发展态势展望</w:t>
      </w:r>
      <w:r>
        <w:rPr>
          <w:rFonts w:hint="eastAsia"/>
        </w:rPr>
        <w:br/>
      </w:r>
      <w:r>
        <w:rPr>
          <w:rFonts w:hint="eastAsia"/>
        </w:rPr>
        <w:t>　　　　二、2010-2012年城镇化建设行业相关指标预测方案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2010-2012年中国城镇化建设对垃圾压实机的影响展望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2009年中国垃圾压实机行业投资环境分析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2009年中国垃圾压实机行业发展政策环境分析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二、环保行业相关政策的影响展望</w:t>
      </w:r>
      <w:r>
        <w:rPr>
          <w:rFonts w:hint="eastAsia"/>
        </w:rPr>
        <w:br/>
      </w:r>
      <w:r>
        <w:rPr>
          <w:rFonts w:hint="eastAsia"/>
        </w:rPr>
        <w:t>　　　　三、城镇化建设等相关政策的影响展望</w:t>
      </w:r>
      <w:r>
        <w:rPr>
          <w:rFonts w:hint="eastAsia"/>
        </w:rPr>
        <w:br/>
      </w:r>
      <w:r>
        <w:rPr>
          <w:rFonts w:hint="eastAsia"/>
        </w:rPr>
        <w:t>　　第三节 2009年中国垃圾压实机行业发展社会环境分析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2010-2012年中国垃圾压实机行业发展前景预测分析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2010-2012年中国垃圾压实机行业发展趋势分析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一、2010-2012年中国垃圾压实机行业发展分析</w:t>
      </w:r>
      <w:r>
        <w:rPr>
          <w:rFonts w:hint="eastAsia"/>
        </w:rPr>
        <w:br/>
      </w:r>
      <w:r>
        <w:rPr>
          <w:rFonts w:hint="eastAsia"/>
        </w:rPr>
        <w:t>　　　　二、中国垃圾压实机产品研发、设计发展趋势分析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2010-2012年中国垃圾压实机行业市场预测分析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2010-2012年中国垃圾压实机行业竞争格局预测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2010-2012年中国垃圾压实机投资机会与风险分析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2010-2012年中国垃圾压实机行业投资机会分析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一、2010-2012年垃圾压实机需求增长的投资机会</w:t>
      </w:r>
      <w:r>
        <w:rPr>
          <w:rFonts w:hint="eastAsia"/>
        </w:rPr>
        <w:br/>
      </w:r>
      <w:r>
        <w:rPr>
          <w:rFonts w:hint="eastAsia"/>
        </w:rPr>
        <w:t>　　　　二、2010-2012年垃圾压实机重点区域市场的投资机会</w:t>
      </w:r>
      <w:r>
        <w:rPr>
          <w:rFonts w:hint="eastAsia"/>
        </w:rPr>
        <w:br/>
      </w:r>
      <w:r>
        <w:rPr>
          <w:rFonts w:hint="eastAsia"/>
        </w:rPr>
        <w:t>　　　　三、2010-2012年垃圾压实机出口市场的投资机会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2010-2012年中国垃圾压实机行业投资风险分析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一、政府采购进度波动的风险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三、行业竞争的风险</w:t>
      </w:r>
      <w:r>
        <w:rPr>
          <w:rFonts w:hint="eastAsia"/>
        </w:rPr>
        <w:br/>
      </w:r>
      <w:r>
        <w:rPr>
          <w:rFonts w:hint="eastAsia"/>
        </w:rPr>
        <w:t>　　　　四、区域市场条块化限制的风险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2010-2012年中国垃圾压实机企业经营战略建议</w:t>
      </w:r>
      <w:r>
        <w:rPr>
          <w:rFonts w:hint="eastAsia"/>
        </w:rPr>
        <w:br/>
      </w:r>
      <w:r>
        <w:rPr>
          <w:rFonts w:hint="eastAsia"/>
        </w:rPr>
        <w:t>　　第四节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2006-2009年广西柳工机械股份有限公司主营业务收入增长趋势图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2006-2009年广西柳工机械股份有限公司净利润增长趋势图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2006-2009年广西柳工机械股份有限公司利润率走势图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2006-2009年广西柳工机械股份有限公司成长能力指标表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2006-2009年广西柳工机械股份有限公司经营能力指标表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2006-2009年广西柳工机械股份有限公司盈利能力指标表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2006-2009年广西柳工机械股份有限公司偿债能力指标表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2006-2009年徐州工程机械科技股份有限公司主营业务收入增长趋势图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2006-2009年徐州工程机械科技股份有限公司净利润增长趋势图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2006-2009年徐州工程机械科技股份有限公司利润率走势图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2006-2009年徐州工程机械科技股份有限公司成长能力指标表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2006-2009年徐州工程机械科技股份有限公司经营能力指标表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2006-2009年徐州工程机械科技股份有限公司盈利能力指标表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2006-2009年徐州工程机械科技股份有限公司偿债能力指标表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2006-2009年山推工程机械股份有限公司主营业务收入增长趋势图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2006-2009年山推工程机械股份有限公司净利润增长趋势图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2006-2009年山推工程机械股份有限公司利润率走势图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2006-2009年山推工程机械股份有限公司成长能力指标表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2006-2009年山推工程机械股份有限公司经营能力指标表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2006-2009年山推工程机械股份有限公司盈利能力指标表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2006-2009年山推工程机械股份有限公司偿债能力指标表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郑州宇通集团有限公司销售收入情况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郑州宇通集团有限公司盈利指标情况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郑州宇通集团有限公司盈利能力情况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郑州宇通集团有限公司资产运行指标状况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郑州宇通集团有限公司资产负债能力指标分析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郑州宇通集团有限公司成本费用构成情况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中国一拖集团有限公司资产运行指标状况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中国一拖集团有限公司资产负债能力指标分析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中国一拖集团有限公司成本费用构成情况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湖南江麓工程机械有限公司销售收入情况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湖南江麓工程机械有限公司盈利指标情况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湖南江麓工程机械有限公司盈利能力情况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湖南江麓工程机械有限公司资产运行指标状况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湖南江麓工程机械有限公司资产负债能力指标分析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湖南江麓工程机械有限公司成本费用构成情况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2010-2012年中国垃圾压实机市场供给预测分析</w:t>
      </w:r>
      <w:r>
        <w:rPr>
          <w:rFonts w:hint="eastAsia"/>
        </w:rPr>
        <w:br/>
      </w:r>
      <w:r>
        <w:rPr>
          <w:rFonts w:hint="eastAsia"/>
        </w:rPr>
        <w:t>　　图表 2010-2012年中国垃圾压实机需求预测</w:t>
      </w:r>
      <w:r>
        <w:rPr>
          <w:rFonts w:hint="eastAsia"/>
        </w:rPr>
        <w:br/>
      </w:r>
      <w:r>
        <w:rPr>
          <w:rFonts w:hint="eastAsia"/>
        </w:rPr>
        <w:t>　　图表 2010-2012年中国垃圾压实机价格走势预测</w:t>
      </w:r>
      <w:r>
        <w:rPr>
          <w:rFonts w:hint="eastAsia"/>
        </w:rPr>
        <w:br/>
      </w:r>
      <w:r>
        <w:rPr>
          <w:rFonts w:hint="eastAsia"/>
        </w:rPr>
        <w:t>　　图表 2010-2012年中国垃圾压实机行业盈利能力预测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2010-2012年中国垃圾压实机行业竞争格局预测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7a6ec3f934527" w:history="1">
        <w:r>
          <w:rPr>
            <w:rStyle w:val="Hyperlink"/>
          </w:rPr>
          <w:t>2010-2012中国垃圾压实机行业市场竞争与投资前景预测分析报告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7a6ec3f934527" w:history="1">
        <w:r>
          <w:rPr>
            <w:rStyle w:val="Hyperlink"/>
          </w:rPr>
          <w:t>https://www.20087.com/2009-11/R_2010_2012zhongguolajiyashijishichangBaoGao.html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8f485d204a56" w:history="1">
      <w:r>
        <w:rPr>
          <w:rStyle w:val="Hyperlink"/>
        </w:rPr>
        <w:t>2010-2012中国垃圾压实机行业市场竞争与投资前景预测分析报告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zhongguolajiyashijishichangBaoGao.html" TargetMode="External" Id="R2a07a6ec3f9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zhongguolajiyashijishichangBaoGao.html" TargetMode="External" Id="Rc5268f485d20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2009-11-26T02:46:00Z</dcterms:created>
  <dcterms:modified xsi:type="dcterms:W3CDTF">2009-11-26T03:46:00Z</dcterms:modified>
  <dc:subject>2010-2012中国垃圾压实机行业市场竞争与投资前景预测分析报告</dc:subject>
  <dc:title>2010-2012中国垃圾压实机行业市场竞争与投资前景预测分析报告</dc:title>
  <cp:keywords>2010-2012中国垃圾压实机行业市场竞争与投资前景预测分析报告</cp:keywords>
  <dc:description>2010-2012中国垃圾压实机行业市场竞争与投资前景预测分析报告</dc:description>
</cp:coreProperties>
</file>