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2957428347ab" w:history="1">
              <w:r>
                <w:rPr>
                  <w:rStyle w:val="Hyperlink"/>
                </w:rPr>
                <w:t>2010-2012年中国鹿产品加工市场动态与投资前景咨询报告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2957428347ab" w:history="1">
              <w:r>
                <w:rPr>
                  <w:rStyle w:val="Hyperlink"/>
                </w:rPr>
                <w:t>2010-2012年中国鹿产品加工市场动态与投资前景咨询报告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a2957428347ab" w:history="1">
                <w:r>
                  <w:rPr>
                    <w:rStyle w:val="Hyperlink"/>
                  </w:rPr>
                  <w:t>https://www.20087.com/2009-11/R_2010_2012luchanpinjiagongshichangdonBaoGao.html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鹿产品加工行业相关概述</w:t>
      </w:r>
      <w:r>
        <w:rPr>
          <w:rFonts w:hint="eastAsia"/>
        </w:rPr>
        <w:br/>
      </w:r>
      <w:r>
        <w:rPr>
          <w:rFonts w:hint="eastAsia"/>
        </w:rPr>
        <w:t>　　第一节 鹿产品加工简介</w:t>
      </w:r>
      <w:r>
        <w:rPr>
          <w:rFonts w:hint="eastAsia"/>
        </w:rPr>
        <w:br/>
      </w:r>
      <w:r>
        <w:rPr>
          <w:rFonts w:hint="eastAsia"/>
        </w:rPr>
        <w:t>　　　　一、鹿茸概述</w:t>
      </w:r>
      <w:r>
        <w:rPr>
          <w:rFonts w:hint="eastAsia"/>
        </w:rPr>
        <w:br/>
      </w:r>
      <w:r>
        <w:rPr>
          <w:rFonts w:hint="eastAsia"/>
        </w:rPr>
        <w:t>　　　　二、鹿茸来源</w:t>
      </w:r>
      <w:r>
        <w:rPr>
          <w:rFonts w:hint="eastAsia"/>
        </w:rPr>
        <w:br/>
      </w:r>
      <w:r>
        <w:rPr>
          <w:rFonts w:hint="eastAsia"/>
        </w:rPr>
        <w:t>　　　　三、鹿茸性状</w:t>
      </w:r>
      <w:r>
        <w:rPr>
          <w:rFonts w:hint="eastAsia"/>
        </w:rPr>
        <w:br/>
      </w:r>
      <w:r>
        <w:rPr>
          <w:rFonts w:hint="eastAsia"/>
        </w:rPr>
        <w:t>　　　　四、化学成份</w:t>
      </w:r>
      <w:r>
        <w:rPr>
          <w:rFonts w:hint="eastAsia"/>
        </w:rPr>
        <w:br/>
      </w:r>
      <w:r>
        <w:rPr>
          <w:rFonts w:hint="eastAsia"/>
        </w:rPr>
        <w:t>　　第二节 鹿茸及鹿茸片的加工</w:t>
      </w:r>
      <w:r>
        <w:rPr>
          <w:rFonts w:hint="eastAsia"/>
        </w:rPr>
        <w:br/>
      </w:r>
      <w:r>
        <w:rPr>
          <w:rFonts w:hint="eastAsia"/>
        </w:rPr>
        <w:t>　　第三节 鹿茸副作用</w:t>
      </w:r>
      <w:r>
        <w:rPr>
          <w:rFonts w:hint="eastAsia"/>
        </w:rPr>
        <w:br/>
      </w:r>
      <w:r>
        <w:rPr>
          <w:rFonts w:hint="eastAsia"/>
        </w:rPr>
        <w:t>　　第四节 鹿茸血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2009年世界鹿产品加工市场发展现状分析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2009年世界鹿产品加工产业发展概况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一、鹿产品加工内容和范围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2009年世界主要国家鹿产品加工行业运行情况分析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一、新西兰鹿产品加工市场分析</w:t>
      </w:r>
      <w:r>
        <w:rPr>
          <w:rFonts w:hint="eastAsia"/>
        </w:rPr>
        <w:br/>
      </w:r>
      <w:r>
        <w:rPr>
          <w:rFonts w:hint="eastAsia"/>
        </w:rPr>
        <w:t>　　　　二、韩国鹿产品加工市场分析</w:t>
      </w:r>
      <w:r>
        <w:rPr>
          <w:rFonts w:hint="eastAsia"/>
        </w:rPr>
        <w:br/>
      </w:r>
      <w:r>
        <w:rPr>
          <w:rFonts w:hint="eastAsia"/>
        </w:rPr>
        <w:t>　　　　三、加拿大鹿产品加工市场分析</w:t>
      </w:r>
      <w:r>
        <w:rPr>
          <w:rFonts w:hint="eastAsia"/>
        </w:rPr>
        <w:br/>
      </w:r>
      <w:r>
        <w:rPr>
          <w:rFonts w:hint="eastAsia"/>
        </w:rPr>
        <w:t>　　　　四、俄罗斯鹿产品加工市场分析</w:t>
      </w:r>
      <w:r>
        <w:rPr>
          <w:rFonts w:hint="eastAsia"/>
        </w:rPr>
        <w:br/>
      </w:r>
      <w:r>
        <w:rPr>
          <w:rFonts w:hint="eastAsia"/>
        </w:rPr>
        <w:t>　　　　五、日本鹿产品加工市场分析</w:t>
      </w:r>
      <w:r>
        <w:rPr>
          <w:rFonts w:hint="eastAsia"/>
        </w:rPr>
        <w:br/>
      </w:r>
      <w:r>
        <w:rPr>
          <w:rFonts w:hint="eastAsia"/>
        </w:rPr>
        <w:t>　　第三节 2010-2015年世界鹿产品加工行业发展趋势分析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2009年中国鹿产品加工产业运行动态分析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2009年中国鹿产品加工产业发展综述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一、鹿产品加工产业特点分析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2009年中国鹿产品加工技术分析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2009年中国鹿养殖加工行业发展形势分析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2009年中国鹿业经济发展分析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二、中国鹿业经济的发展前景分析</w:t>
      </w:r>
      <w:r>
        <w:rPr>
          <w:rFonts w:hint="eastAsia"/>
        </w:rPr>
        <w:br/>
      </w:r>
      <w:r>
        <w:rPr>
          <w:rFonts w:hint="eastAsia"/>
        </w:rPr>
        <w:t>　　第三节 2009年中国鹿养殖加工市场概述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一、2009年国内鹿养殖数量分析</w:t>
      </w:r>
      <w:r>
        <w:rPr>
          <w:rFonts w:hint="eastAsia"/>
        </w:rPr>
        <w:br/>
      </w:r>
      <w:r>
        <w:rPr>
          <w:rFonts w:hint="eastAsia"/>
        </w:rPr>
        <w:t>　　　　二、2009年国内鹿养殖加工行业特点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三、2009年鹿养殖加工技术水平分析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2009-2010年中国鹿茸及其粉末（05079020）市场进出口数据分析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2009-2010年中国鹿茸及其粉末行业进出口情况分析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2009-2010年中国鹿茸及其粉末行业进出口特征分析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鹿茸及其粉末进出口价格特征分析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2009年中国鹿养殖加工产品主要企业运行竞争力分析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扬州纪元纺织有限公司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吉林敖东集团金海发药业股份有限公司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吉林鹿王制药有限公司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湖北楚天鹿园科技开发有限公司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茂名市茂港区正韩中药饮片有限公司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伊春鹿恩堂生物工程有限公司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黄石市力康药业有限公司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柘城县老君堂制药有限公司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2010-2015年中国鹿产品加工行业发展趋势预测分析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2010-2015年中国鹿产品加工行业发展前景分析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一、国际鹿产品加工市场预测</w:t>
      </w:r>
      <w:r>
        <w:rPr>
          <w:rFonts w:hint="eastAsia"/>
        </w:rPr>
        <w:br/>
      </w:r>
      <w:r>
        <w:rPr>
          <w:rFonts w:hint="eastAsia"/>
        </w:rPr>
        <w:t>　　　　二、中国鹿产品加工产品价格预测分析</w:t>
      </w:r>
      <w:r>
        <w:rPr>
          <w:rFonts w:hint="eastAsia"/>
        </w:rPr>
        <w:br/>
      </w:r>
      <w:r>
        <w:rPr>
          <w:rFonts w:hint="eastAsia"/>
        </w:rPr>
        <w:t>　　　　三、鹿产品加工市场竞争格局预测分析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2010-2015年中国鹿产品加工行业市场预测分析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一、鹿产品加工供给量预测</w:t>
      </w:r>
      <w:r>
        <w:rPr>
          <w:rFonts w:hint="eastAsia"/>
        </w:rPr>
        <w:br/>
      </w:r>
      <w:r>
        <w:rPr>
          <w:rFonts w:hint="eastAsia"/>
        </w:rPr>
        <w:t>　　　　二、鹿产品加工需求预测分析</w:t>
      </w:r>
      <w:r>
        <w:rPr>
          <w:rFonts w:hint="eastAsia"/>
        </w:rPr>
        <w:br/>
      </w:r>
      <w:r>
        <w:rPr>
          <w:rFonts w:hint="eastAsia"/>
        </w:rPr>
        <w:t>　　　　三、鹿产品加工进出口预测分析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2010-2015年中国鹿产品加工行业市场盈利预测分析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2009年中国鹿产品加工产业投资环境分析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2009年中国鹿产品加工产业政策环境分析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一、鹿产品加工政策分析</w:t>
      </w:r>
      <w:r>
        <w:rPr>
          <w:rFonts w:hint="eastAsia"/>
        </w:rPr>
        <w:br/>
      </w:r>
      <w:r>
        <w:rPr>
          <w:rFonts w:hint="eastAsia"/>
        </w:rPr>
        <w:t>　　　　二、鹿产品加工相关产业政策影响分析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三、鹿产品加工产品进出口政策分析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2009年中国鹿产品加工产业社会环境分析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2010-2015年中国鹿产品加工行业投资机会与风险分析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2010-2015年中国鹿产品加工行业投资环境分析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2010-2015年中国鹿产品加工行业投资机会分析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一、鹿产品加工投资潜力分析</w:t>
      </w:r>
      <w:r>
        <w:rPr>
          <w:rFonts w:hint="eastAsia"/>
        </w:rPr>
        <w:br/>
      </w:r>
      <w:r>
        <w:rPr>
          <w:rFonts w:hint="eastAsia"/>
        </w:rPr>
        <w:t>　　　　二、鹿产品加工投资吸引力分析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2010-2015年中国鹿产品加工行业投资风险分析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　　二、自然风险分析</w:t>
      </w:r>
      <w:r>
        <w:rPr>
          <w:rFonts w:hint="eastAsia"/>
        </w:rPr>
        <w:br/>
      </w:r>
      <w:r>
        <w:rPr>
          <w:rFonts w:hint="eastAsia"/>
        </w:rPr>
        <w:t>　　　　三、制度风险和政策风险分析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中国鹿茸及其粉末进出口数量及金额合计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中国鹿茸及其粉末主要进口来源国和地区统计表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中国鹿茸及其粉末主要出口地区和国家统计表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2009-2010年海南椰岛（集团）股份有限公司偿债能力指标表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扬州纪元纺织有限公司销售收入情况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扬州纪元纺织有限公司资产运行指标状况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扬州纪元纺织有限公司资产负债能力指标分析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扬州纪元纺织有限公司成本费用构成情况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吉林敖东集团金海发药业股份有限公司成本费用构成情况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吉林鹿王制药有限公司资产运行指标状况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吉林鹿王制药有限公司资产负债能力指标分析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吉林鹿王制药有限公司成本费用构成情况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湖北楚天鹿园科技开发有限公司成本费用构成情况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茂名市茂港区正韩中药饮片有限公司销售收入情况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茂名市茂港区正韩中药饮片有限公司盈利指标情况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茂名市茂港区正韩中药饮片有限公司盈利能力情况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茂名市茂港区正韩中药饮片有限公司成本费用构成情况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伊春鹿恩堂生物工程有限公司成本费用构成情况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黄石市力康药业有限公司资产负债能力指标分析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黄石市力康药业有限公司成本费用构成情况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柘城县老君堂制药有限公司成本费用构成情况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2010-2015年中国鹿产品加工行业市场预测分析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2010-2015年中国鹿产品加工行业市场盈利预测分析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2957428347ab" w:history="1">
        <w:r>
          <w:rPr>
            <w:rStyle w:val="Hyperlink"/>
          </w:rPr>
          <w:t>2010-2012年中国鹿产品加工市场动态与投资前景咨询报告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a2957428347ab" w:history="1">
        <w:r>
          <w:rPr>
            <w:rStyle w:val="Hyperlink"/>
          </w:rPr>
          <w:t>https://www.20087.com/2009-11/R_2010_2012luchanpinjiagongshichangdonBaoGao.html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f4e455724fe0" w:history="1">
      <w:r>
        <w:rPr>
          <w:rStyle w:val="Hyperlink"/>
        </w:rPr>
        <w:t>2010-2012年中国鹿产品加工市场动态与投资前景咨询报告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luchanpinjiagongshichangdonBaoGao.html" TargetMode="External" Id="Rceaa29574283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luchanpinjiagongshichangdonBaoGao.html" TargetMode="External" Id="R1265f4e45572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2009-11-25T00:29:00Z</dcterms:created>
  <dcterms:modified xsi:type="dcterms:W3CDTF">2009-11-25T01:29:00Z</dcterms:modified>
  <dc:subject>2010-2012年中国鹿产品加工市场动态与投资前景咨询报告</dc:subject>
  <dc:title>2010-2012年中国鹿产品加工市场动态与投资前景咨询报告</dc:title>
  <cp:keywords>2010-2012年中国鹿产品加工市场动态与投资前景咨询报告</cp:keywords>
  <dc:description>2010-2012年中国鹿产品加工市场动态与投资前景咨询报告</dc:description>
</cp:coreProperties>
</file>