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cce8edc854d36" w:history="1">
              <w:r>
                <w:rPr>
                  <w:rStyle w:val="Hyperlink"/>
                </w:rPr>
                <w:t>2010-2013年中国雪茄市场盈利能力预测与战略投资前景分析报告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cce8edc854d36" w:history="1">
              <w:r>
                <w:rPr>
                  <w:rStyle w:val="Hyperlink"/>
                </w:rPr>
                <w:t>2010-2013年中国雪茄市场盈利能力预测与战略投资前景分析报告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5cce8edc854d36" w:history="1">
                <w:r>
                  <w:rPr>
                    <w:rStyle w:val="Hyperlink"/>
                  </w:rPr>
                  <w:t>https://www.20087.com/2009-11/R_2010_2013xueqieshichangyinglinengliyBaoGao.html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2009年中国雪茄行业运行环境分析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2009年中国雪茄行业政策环境分析</w:t>
      </w:r>
      <w:r>
        <w:rPr>
          <w:rFonts w:hint="eastAsia"/>
        </w:rPr>
        <w:br/>
      </w:r>
      <w:r>
        <w:rPr>
          <w:rFonts w:hint="eastAsia"/>
        </w:rPr>
        <w:t>　　　　一、《烟草专卖行政执法标志使用管理规定》</w:t>
      </w:r>
      <w:r>
        <w:rPr>
          <w:rFonts w:hint="eastAsia"/>
        </w:rPr>
        <w:br/>
      </w:r>
      <w:r>
        <w:rPr>
          <w:rFonts w:hint="eastAsia"/>
        </w:rPr>
        <w:t>　　　　二、烟草许可证管理法规</w:t>
      </w:r>
      <w:r>
        <w:rPr>
          <w:rFonts w:hint="eastAsia"/>
        </w:rPr>
        <w:br/>
      </w:r>
      <w:r>
        <w:rPr>
          <w:rFonts w:hint="eastAsia"/>
        </w:rPr>
        <w:t>　　　　三、烟草运输管理法规</w:t>
      </w:r>
      <w:r>
        <w:rPr>
          <w:rFonts w:hint="eastAsia"/>
        </w:rPr>
        <w:br/>
      </w:r>
      <w:r>
        <w:rPr>
          <w:rFonts w:hint="eastAsia"/>
        </w:rPr>
        <w:t>　　　　四、禁烟令对雪茄市场的影响</w:t>
      </w:r>
      <w:r>
        <w:rPr>
          <w:rFonts w:hint="eastAsia"/>
        </w:rPr>
        <w:br/>
      </w:r>
      <w:r>
        <w:rPr>
          <w:rFonts w:hint="eastAsia"/>
        </w:rPr>
        <w:t>　　第三节 2008-2009年中国雪茄行业社会环境分析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2009年全球雪茄行业运行态势分析</w:t>
      </w:r>
      <w:r>
        <w:rPr>
          <w:rFonts w:hint="eastAsia"/>
        </w:rPr>
        <w:br/>
      </w:r>
      <w:r>
        <w:rPr>
          <w:rFonts w:hint="eastAsia"/>
        </w:rPr>
        <w:t>　　第一节 2009年全球雪茄行业概况分析</w:t>
      </w:r>
      <w:r>
        <w:rPr>
          <w:rFonts w:hint="eastAsia"/>
        </w:rPr>
        <w:br/>
      </w:r>
      <w:r>
        <w:rPr>
          <w:rFonts w:hint="eastAsia"/>
        </w:rPr>
        <w:t>　　　　一、金融危机导致洪都拉斯一批雪茄制造厂倒闭</w:t>
      </w:r>
      <w:r>
        <w:rPr>
          <w:rFonts w:hint="eastAsia"/>
        </w:rPr>
        <w:br/>
      </w:r>
      <w:r>
        <w:rPr>
          <w:rFonts w:hint="eastAsia"/>
        </w:rPr>
        <w:t>　　　　二、雪茄销售情况分析</w:t>
      </w:r>
      <w:r>
        <w:rPr>
          <w:rFonts w:hint="eastAsia"/>
        </w:rPr>
        <w:br/>
      </w:r>
      <w:r>
        <w:rPr>
          <w:rFonts w:hint="eastAsia"/>
        </w:rPr>
        <w:t>　　　　三、雪茄产业市场主要品牌分析</w:t>
      </w:r>
      <w:r>
        <w:rPr>
          <w:rFonts w:hint="eastAsia"/>
        </w:rPr>
        <w:br/>
      </w:r>
      <w:r>
        <w:rPr>
          <w:rFonts w:hint="eastAsia"/>
        </w:rPr>
        <w:t>　　第二节 2009年全球主要地区雪茄行业发展情况分析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一、美国小雪茄消费增加</w:t>
      </w:r>
      <w:r>
        <w:rPr>
          <w:rFonts w:hint="eastAsia"/>
        </w:rPr>
        <w:br/>
      </w:r>
      <w:r>
        <w:rPr>
          <w:rFonts w:hint="eastAsia"/>
        </w:rPr>
        <w:t>　　　　二、古巴烟叶造就古巴雪茄奇迹</w:t>
      </w:r>
      <w:r>
        <w:rPr>
          <w:rFonts w:hint="eastAsia"/>
        </w:rPr>
        <w:br/>
      </w:r>
      <w:r>
        <w:rPr>
          <w:rFonts w:hint="eastAsia"/>
        </w:rPr>
        <w:t>　　　　三、瑞士雪茄产业分析</w:t>
      </w:r>
      <w:r>
        <w:rPr>
          <w:rFonts w:hint="eastAsia"/>
        </w:rPr>
        <w:br/>
      </w:r>
      <w:r>
        <w:rPr>
          <w:rFonts w:hint="eastAsia"/>
        </w:rPr>
        <w:t>　　第三节 2010-2013年全球雪茄行业发展趋势预测分析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2009年中国雪茄运行新形势透析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2009年中国雪茄行业运行情况分析</w:t>
      </w:r>
      <w:r>
        <w:rPr>
          <w:rFonts w:hint="eastAsia"/>
        </w:rPr>
        <w:br/>
      </w:r>
      <w:r>
        <w:rPr>
          <w:rFonts w:hint="eastAsia"/>
        </w:rPr>
        <w:t>　　　　一、雪茄是中国烟草产业的有机组成部分</w:t>
      </w:r>
      <w:r>
        <w:rPr>
          <w:rFonts w:hint="eastAsia"/>
        </w:rPr>
        <w:br/>
      </w:r>
      <w:r>
        <w:rPr>
          <w:rFonts w:hint="eastAsia"/>
        </w:rPr>
        <w:t>　　　　二、正在复苏和发展的中国雪茄市场</w:t>
      </w:r>
      <w:r>
        <w:rPr>
          <w:rFonts w:hint="eastAsia"/>
        </w:rPr>
        <w:br/>
      </w:r>
      <w:r>
        <w:rPr>
          <w:rFonts w:hint="eastAsia"/>
        </w:rPr>
        <w:t>　　　　三、国产雪茄产业和消费市场现状</w:t>
      </w:r>
      <w:r>
        <w:rPr>
          <w:rFonts w:hint="eastAsia"/>
        </w:rPr>
        <w:br/>
      </w:r>
      <w:r>
        <w:rPr>
          <w:rFonts w:hint="eastAsia"/>
        </w:rPr>
        <w:t>　　第二节 2009年中国雪茄行业市场动态分析</w:t>
      </w:r>
      <w:r>
        <w:rPr>
          <w:rFonts w:hint="eastAsia"/>
        </w:rPr>
        <w:br/>
      </w:r>
      <w:r>
        <w:rPr>
          <w:rFonts w:hint="eastAsia"/>
        </w:rPr>
        <w:t>　　　　一、四川打造中国雪茄第一基地</w:t>
      </w:r>
      <w:r>
        <w:rPr>
          <w:rFonts w:hint="eastAsia"/>
        </w:rPr>
        <w:br/>
      </w:r>
      <w:r>
        <w:rPr>
          <w:rFonts w:hint="eastAsia"/>
        </w:rPr>
        <w:t>　　　　二、2009年雪茄产品消费者需求市场调研</w:t>
      </w:r>
      <w:r>
        <w:rPr>
          <w:rFonts w:hint="eastAsia"/>
        </w:rPr>
        <w:br/>
      </w:r>
      <w:r>
        <w:rPr>
          <w:rFonts w:hint="eastAsia"/>
        </w:rPr>
        <w:t>　　　　三、石家庄市香烟价格有望上调</w:t>
      </w:r>
      <w:r>
        <w:rPr>
          <w:rFonts w:hint="eastAsia"/>
        </w:rPr>
        <w:br/>
      </w:r>
      <w:r>
        <w:rPr>
          <w:rFonts w:hint="eastAsia"/>
        </w:rPr>
        <w:t>　　第三节 2009年中国雪茄行业品牌动态分析</w:t>
      </w:r>
      <w:r>
        <w:rPr>
          <w:rFonts w:hint="eastAsia"/>
        </w:rPr>
        <w:br/>
      </w:r>
      <w:r>
        <w:rPr>
          <w:rFonts w:hint="eastAsia"/>
        </w:rPr>
        <w:t>　　　　一、川渝中烟打造中国的雪茄第一品牌</w:t>
      </w:r>
      <w:r>
        <w:rPr>
          <w:rFonts w:hint="eastAsia"/>
        </w:rPr>
        <w:br/>
      </w:r>
      <w:r>
        <w:rPr>
          <w:rFonts w:hint="eastAsia"/>
        </w:rPr>
        <w:t>　　　　二、国产高档雪茄“茂大”的品牌发展之路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2008-2009年中国国产雪茄行业的生存困境分析</w:t>
      </w:r>
      <w:r>
        <w:rPr>
          <w:rFonts w:hint="eastAsia"/>
        </w:rPr>
        <w:br/>
      </w:r>
      <w:r>
        <w:rPr>
          <w:rFonts w:hint="eastAsia"/>
        </w:rPr>
        <w:t>　　第一节 2008-2009年国产雪茄弱势的产品地位分析</w:t>
      </w:r>
      <w:r>
        <w:rPr>
          <w:rFonts w:hint="eastAsia"/>
        </w:rPr>
        <w:br/>
      </w:r>
      <w:r>
        <w:rPr>
          <w:rFonts w:hint="eastAsia"/>
        </w:rPr>
        <w:t>　　　　一、国产雪茄与国外同档次雪茄存在较大差距</w:t>
      </w:r>
      <w:r>
        <w:rPr>
          <w:rFonts w:hint="eastAsia"/>
        </w:rPr>
        <w:br/>
      </w:r>
      <w:r>
        <w:rPr>
          <w:rFonts w:hint="eastAsia"/>
        </w:rPr>
        <w:t>　　　　二、国产雪茄制造标准与国际标准没有完全接轨</w:t>
      </w:r>
      <w:r>
        <w:rPr>
          <w:rFonts w:hint="eastAsia"/>
        </w:rPr>
        <w:br/>
      </w:r>
      <w:r>
        <w:rPr>
          <w:rFonts w:hint="eastAsia"/>
        </w:rPr>
        <w:t>　　　　三、国产雪茄的品牌影响力不够</w:t>
      </w:r>
      <w:r>
        <w:rPr>
          <w:rFonts w:hint="eastAsia"/>
        </w:rPr>
        <w:br/>
      </w:r>
      <w:r>
        <w:rPr>
          <w:rFonts w:hint="eastAsia"/>
        </w:rPr>
        <w:t>　　第二节 2008-2009年中国雪茄行业主流消费市场分析</w:t>
      </w:r>
      <w:r>
        <w:rPr>
          <w:rFonts w:hint="eastAsia"/>
        </w:rPr>
        <w:br/>
      </w:r>
      <w:r>
        <w:rPr>
          <w:rFonts w:hint="eastAsia"/>
        </w:rPr>
        <w:t>　　　　一、国内主流消费市场被非渠道雪茄大量充斥</w:t>
      </w:r>
      <w:r>
        <w:rPr>
          <w:rFonts w:hint="eastAsia"/>
        </w:rPr>
        <w:br/>
      </w:r>
      <w:r>
        <w:rPr>
          <w:rFonts w:hint="eastAsia"/>
        </w:rPr>
        <w:t>　　　　二、烟草公司忽视雪茄的销售</w:t>
      </w:r>
      <w:r>
        <w:rPr>
          <w:rFonts w:hint="eastAsia"/>
        </w:rPr>
        <w:br/>
      </w:r>
      <w:r>
        <w:rPr>
          <w:rFonts w:hint="eastAsia"/>
        </w:rPr>
        <w:t>　　　　三、主渠道缺乏销售雪茄产品的积极性</w:t>
      </w:r>
      <w:r>
        <w:rPr>
          <w:rFonts w:hint="eastAsia"/>
        </w:rPr>
        <w:br/>
      </w:r>
      <w:r>
        <w:rPr>
          <w:rFonts w:hint="eastAsia"/>
        </w:rPr>
        <w:t>　　　　四、公司现有卷烟销售模式不适应雪茄销售</w:t>
      </w:r>
      <w:r>
        <w:rPr>
          <w:rFonts w:hint="eastAsia"/>
        </w:rPr>
        <w:br/>
      </w:r>
      <w:r>
        <w:rPr>
          <w:rFonts w:hint="eastAsia"/>
        </w:rPr>
        <w:t>　　第三节 2008-2009年中国雪茄行业模糊的宏观政策分析</w:t>
      </w:r>
      <w:r>
        <w:rPr>
          <w:rFonts w:hint="eastAsia"/>
        </w:rPr>
        <w:br/>
      </w:r>
      <w:r>
        <w:rPr>
          <w:rFonts w:hint="eastAsia"/>
        </w:rPr>
        <w:t>　　　　一、烟草专卖局对商业公司销售雪茄未有正式规定</w:t>
      </w:r>
      <w:r>
        <w:rPr>
          <w:rFonts w:hint="eastAsia"/>
        </w:rPr>
        <w:br/>
      </w:r>
      <w:r>
        <w:rPr>
          <w:rFonts w:hint="eastAsia"/>
        </w:rPr>
        <w:t>　　　　二、烟草专卖局未把雪茄销量纳入烟草销量统计</w:t>
      </w:r>
      <w:r>
        <w:rPr>
          <w:rFonts w:hint="eastAsia"/>
        </w:rPr>
        <w:br/>
      </w:r>
      <w:r>
        <w:rPr>
          <w:rFonts w:hint="eastAsia"/>
        </w:rPr>
        <w:t>　　　　三、国家局对雪茄是否占用公司品牌资源没有明确的规定</w:t>
      </w:r>
      <w:r>
        <w:rPr>
          <w:rFonts w:hint="eastAsia"/>
        </w:rPr>
        <w:br/>
      </w:r>
      <w:r>
        <w:rPr>
          <w:rFonts w:hint="eastAsia"/>
        </w:rPr>
        <w:t>　　　　四、雪茄销售模式与市场不匹配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2007-2009年中国雪茄相关产业产量数据统计分析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二、2007-2008年卷烟重点省市数据分析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二、2009年卷烟重点省市数据分析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2009年中国卷烟产量增长性分析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2006-2009年中国雪茄相关行业主要指标监测分析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2006-2008年中国烟草制品行业数据统计与监测分析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一、2006-2009年中国烟草制品行业企业数量增长分析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二、2006-2009年中国烟草制品行业从业人数调查分析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三、2006-2009年中国烟草制品行业总销售收入分析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四、2006-2009年中国烟草制品行业利润总额分析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五、2006-2009年中国烟草制品行业投资资产增长性分析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2009年中国烟草制品行业最新数据统计与监测分析（定期更新）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2009年中国烟草制品行业投资状况监测（定期更新）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2009年中国雪茄行业市场竞争格局分析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一、国产品牌龙头之争</w:t>
      </w:r>
      <w:r>
        <w:rPr>
          <w:rFonts w:hint="eastAsia"/>
        </w:rPr>
        <w:br/>
      </w:r>
      <w:r>
        <w:rPr>
          <w:rFonts w:hint="eastAsia"/>
        </w:rPr>
        <w:t>　　　　二、卷烟消费税政策调整引发品牌竞争格局之变</w:t>
      </w:r>
      <w:r>
        <w:rPr>
          <w:rFonts w:hint="eastAsia"/>
        </w:rPr>
        <w:br/>
      </w:r>
      <w:r>
        <w:rPr>
          <w:rFonts w:hint="eastAsia"/>
        </w:rPr>
        <w:t>　　　　三、国内外品牌竞争力差距</w:t>
      </w:r>
      <w:r>
        <w:rPr>
          <w:rFonts w:hint="eastAsia"/>
        </w:rPr>
        <w:br/>
      </w:r>
      <w:r>
        <w:rPr>
          <w:rFonts w:hint="eastAsia"/>
        </w:rPr>
        <w:t>　　第二节 2009年中国雪茄行业竞争情况分析</w:t>
      </w:r>
      <w:r>
        <w:rPr>
          <w:rFonts w:hint="eastAsia"/>
        </w:rPr>
        <w:br/>
      </w:r>
      <w:r>
        <w:rPr>
          <w:rFonts w:hint="eastAsia"/>
        </w:rPr>
        <w:t>　　　　一、雪茄区域集中度分析</w:t>
      </w:r>
      <w:r>
        <w:rPr>
          <w:rFonts w:hint="eastAsia"/>
        </w:rPr>
        <w:br/>
      </w:r>
      <w:r>
        <w:rPr>
          <w:rFonts w:hint="eastAsia"/>
        </w:rPr>
        <w:t>　　　　二、雪茄市场集中度分析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2008-2009年中国雪茄行业竞争策略分析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2008-2009年中国优势雪茄企业竞争力对比及性财务数据分析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重庆烟草工业有限责任公司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四川什邡卷烟厂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杭州卷烟厂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2009年中国烟草产业运行综述</w:t>
      </w:r>
      <w:r>
        <w:rPr>
          <w:rFonts w:hint="eastAsia"/>
        </w:rPr>
        <w:br/>
      </w:r>
      <w:r>
        <w:rPr>
          <w:rFonts w:hint="eastAsia"/>
        </w:rPr>
        <w:t>　　第一节 2009年中国烟草运行现状分析</w:t>
      </w:r>
      <w:r>
        <w:rPr>
          <w:rFonts w:hint="eastAsia"/>
        </w:rPr>
        <w:br/>
      </w:r>
      <w:r>
        <w:rPr>
          <w:rFonts w:hint="eastAsia"/>
        </w:rPr>
        <w:t>　　　　一、近年来中国烟草市场总体概况</w:t>
      </w:r>
      <w:r>
        <w:rPr>
          <w:rFonts w:hint="eastAsia"/>
        </w:rPr>
        <w:br/>
      </w:r>
      <w:r>
        <w:rPr>
          <w:rFonts w:hint="eastAsia"/>
        </w:rPr>
        <w:t>　　　　二、2008年中国烟草行业特点分析</w:t>
      </w:r>
      <w:r>
        <w:rPr>
          <w:rFonts w:hint="eastAsia"/>
        </w:rPr>
        <w:br/>
      </w:r>
      <w:r>
        <w:rPr>
          <w:rFonts w:hint="eastAsia"/>
        </w:rPr>
        <w:t>　　　　三、2008年中国加快烟草行业产业结构调整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第二节 2009年卷烟市场主要特性分析</w:t>
      </w:r>
      <w:r>
        <w:rPr>
          <w:rFonts w:hint="eastAsia"/>
        </w:rPr>
        <w:br/>
      </w:r>
      <w:r>
        <w:rPr>
          <w:rFonts w:hint="eastAsia"/>
        </w:rPr>
        <w:t>　　　　一、卷烟市场逐步由销售产品向经营品牌转变</w:t>
      </w:r>
      <w:r>
        <w:rPr>
          <w:rFonts w:hint="eastAsia"/>
        </w:rPr>
        <w:br/>
      </w:r>
      <w:r>
        <w:rPr>
          <w:rFonts w:hint="eastAsia"/>
        </w:rPr>
        <w:t>　　　　二、市场营销行为向服务和管理并重的模式转变</w:t>
      </w:r>
      <w:r>
        <w:rPr>
          <w:rFonts w:hint="eastAsia"/>
        </w:rPr>
        <w:br/>
      </w:r>
      <w:r>
        <w:rPr>
          <w:rFonts w:hint="eastAsia"/>
        </w:rPr>
        <w:t>　　第三节 2009年中国烟草市场运营状况分析</w:t>
      </w:r>
      <w:r>
        <w:rPr>
          <w:rFonts w:hint="eastAsia"/>
        </w:rPr>
        <w:br/>
      </w:r>
      <w:r>
        <w:rPr>
          <w:rFonts w:hint="eastAsia"/>
        </w:rPr>
        <w:t>　　　　一、2009年中国烟草市场供给情况</w:t>
      </w:r>
      <w:r>
        <w:rPr>
          <w:rFonts w:hint="eastAsia"/>
        </w:rPr>
        <w:br/>
      </w:r>
      <w:r>
        <w:rPr>
          <w:rFonts w:hint="eastAsia"/>
        </w:rPr>
        <w:t>　　　　二、2009年中国烟草市场需求情况</w:t>
      </w:r>
      <w:r>
        <w:rPr>
          <w:rFonts w:hint="eastAsia"/>
        </w:rPr>
        <w:br/>
      </w:r>
      <w:r>
        <w:rPr>
          <w:rFonts w:hint="eastAsia"/>
        </w:rPr>
        <w:t>　　　　三、2009年中国烟草市场供需平衡情况</w:t>
      </w:r>
      <w:r>
        <w:rPr>
          <w:rFonts w:hint="eastAsia"/>
        </w:rPr>
        <w:br/>
      </w:r>
      <w:r>
        <w:rPr>
          <w:rFonts w:hint="eastAsia"/>
        </w:rPr>
        <w:t>　　　　四、2009年中国烟草市场价格走势</w:t>
      </w:r>
      <w:r>
        <w:rPr>
          <w:rFonts w:hint="eastAsia"/>
        </w:rPr>
        <w:br/>
      </w:r>
      <w:r>
        <w:rPr>
          <w:rFonts w:hint="eastAsia"/>
        </w:rPr>
        <w:t>　　第四节 2009年中国烟草行业暴露出的问题</w:t>
      </w:r>
      <w:r>
        <w:rPr>
          <w:rFonts w:hint="eastAsia"/>
        </w:rPr>
        <w:br/>
      </w:r>
      <w:r>
        <w:rPr>
          <w:rFonts w:hint="eastAsia"/>
        </w:rPr>
        <w:t>　　　　一、市场分割、产品集中度低</w:t>
      </w:r>
      <w:r>
        <w:rPr>
          <w:rFonts w:hint="eastAsia"/>
        </w:rPr>
        <w:br/>
      </w:r>
      <w:r>
        <w:rPr>
          <w:rFonts w:hint="eastAsia"/>
        </w:rPr>
        <w:t>　　　　二、产品结构不合理</w:t>
      </w:r>
      <w:r>
        <w:rPr>
          <w:rFonts w:hint="eastAsia"/>
        </w:rPr>
        <w:br/>
      </w:r>
      <w:r>
        <w:rPr>
          <w:rFonts w:hint="eastAsia"/>
        </w:rPr>
        <w:t>　　　　三、分销企业营销功能缺位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2010-2013年中国雪茄行业发展趋势预测分析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2010-2013年中国雪茄产品发展走向分析</w:t>
      </w:r>
      <w:r>
        <w:rPr>
          <w:rFonts w:hint="eastAsia"/>
        </w:rPr>
        <w:br/>
      </w:r>
      <w:r>
        <w:rPr>
          <w:rFonts w:hint="eastAsia"/>
        </w:rPr>
        <w:t>　　　　一、雪茄产品多元化趋势</w:t>
      </w:r>
      <w:r>
        <w:rPr>
          <w:rFonts w:hint="eastAsia"/>
        </w:rPr>
        <w:br/>
      </w:r>
      <w:r>
        <w:rPr>
          <w:rFonts w:hint="eastAsia"/>
        </w:rPr>
        <w:t>　　　　二、雪茄行业发展趋势分析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2010-2013年中国雪茄市场发展前景预测分析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一、雪茄行业市场需求分析</w:t>
      </w:r>
      <w:r>
        <w:rPr>
          <w:rFonts w:hint="eastAsia"/>
        </w:rPr>
        <w:br/>
      </w:r>
      <w:r>
        <w:rPr>
          <w:rFonts w:hint="eastAsia"/>
        </w:rPr>
        <w:t>　　　　二、雪茄行业市场供给预测分析</w:t>
      </w:r>
      <w:r>
        <w:rPr>
          <w:rFonts w:hint="eastAsia"/>
        </w:rPr>
        <w:br/>
      </w:r>
      <w:r>
        <w:rPr>
          <w:rFonts w:hint="eastAsia"/>
        </w:rPr>
        <w:t>　　　　三、雪茄行业进出口形势预测分析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2010-2013年中国雪茄行业市场盈利预测分析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2010-2013年中国雪茄产业投资机会与风险分析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2010-2013年中国雪茄产业投资环境分析</w:t>
      </w:r>
      <w:r>
        <w:rPr>
          <w:rFonts w:hint="eastAsia"/>
        </w:rPr>
        <w:br/>
      </w:r>
      <w:r>
        <w:rPr>
          <w:rFonts w:hint="eastAsia"/>
        </w:rPr>
        <w:t>　　　　一、雪茄产业投资特性</w:t>
      </w:r>
      <w:r>
        <w:rPr>
          <w:rFonts w:hint="eastAsia"/>
        </w:rPr>
        <w:br/>
      </w:r>
      <w:r>
        <w:rPr>
          <w:rFonts w:hint="eastAsia"/>
        </w:rPr>
        <w:t>　　　　二、雪茄产业投资环境分析</w:t>
      </w:r>
      <w:r>
        <w:rPr>
          <w:rFonts w:hint="eastAsia"/>
        </w:rPr>
        <w:br/>
      </w:r>
      <w:r>
        <w:rPr>
          <w:rFonts w:hint="eastAsia"/>
        </w:rPr>
        <w:t>　　　　三、金融危机对中国卷烟产业的影响</w:t>
      </w:r>
      <w:r>
        <w:rPr>
          <w:rFonts w:hint="eastAsia"/>
        </w:rPr>
        <w:br/>
      </w:r>
      <w:r>
        <w:rPr>
          <w:rFonts w:hint="eastAsia"/>
        </w:rPr>
        <w:t>　　第二节 2010-2013年中国雪茄产业投资机会分析</w:t>
      </w:r>
      <w:r>
        <w:rPr>
          <w:rFonts w:hint="eastAsia"/>
        </w:rPr>
        <w:br/>
      </w:r>
      <w:r>
        <w:rPr>
          <w:rFonts w:hint="eastAsia"/>
        </w:rPr>
        <w:t>　　　　一、雪茄产业区域投资潜力分析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二、雪茄产业投资投资吸引力分析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2010-2013年中国雪茄产业投资风险分析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2007-2009年10月卷烟产量全国统计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2007-2009年10月卷烟产量北京市统计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2007-2009年10月卷烟产量天津市统计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2007-2009年10月卷烟产量河北省统计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2007-2009年10月卷烟产量山西省统计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2007-2009年10月卷烟产量内蒙古统计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2007-2009年10月卷烟产量辽宁省统计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2007-2009年10月卷烟产量吉林省统计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2007-2009年10月卷烟产量黑龙江统计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2007-2009年10月卷烟产量上海市统计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2007-2009年10月卷烟产量江苏省统计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2007-2009年10月卷烟产量浙江省统计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2007-2009年10月卷烟产量安徽省统计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2007-2009年10月卷烟产量福建省统计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2007-2009年10月卷烟产量江西省统计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2007-2009年10月卷烟产量山东省统计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2007-2009年10月卷烟产量河南省统计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2007-2009年10月卷烟产量湖北省统计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2007-2009年10月卷烟产量湖南省统计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2007-2009年10月卷烟产量广东省统计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2007-2009年10月卷烟产量广西区统计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2007-2009年10月卷烟产量海南省统计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2007-2009年10月卷烟产量重庆市统计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2007-2009年10月卷烟产量四川省统计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2007-2009年10月卷烟产量贵州省统计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2007-2009年10月卷烟产量云南省统计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2007-2009年10月卷烟产量陕西省统计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2007-2009年10月卷烟产量甘肃省统计</w:t>
      </w:r>
      <w:r>
        <w:rPr>
          <w:rFonts w:hint="eastAsia"/>
        </w:rPr>
        <w:br/>
      </w:r>
      <w:r>
        <w:rPr>
          <w:rFonts w:hint="eastAsia"/>
        </w:rPr>
        <w:t>　　图表 2007-2009年10月卷烟产量新疆区统计</w:t>
      </w:r>
      <w:r>
        <w:rPr>
          <w:rFonts w:hint="eastAsia"/>
        </w:rPr>
        <w:br/>
      </w:r>
      <w:r>
        <w:rPr>
          <w:rFonts w:hint="eastAsia"/>
        </w:rPr>
        <w:t>　　图表 2006-2009年烟草制品行业企业数量增长趋势图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2006-2009年中国烟草制品行业亏损企业数量及亏损面情况变化图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2006-2009年烟草制品行业累计从业人数及增长情况对比图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2005-2008年中国烟草制品行业销售收入及增长趋势图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2005-2008年中国烟草制品行业毛利率变化趋势图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2005-2008年中国烟草制品行业利润总额及增长趋势图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2006-2009年中国烟草制品行业总资产利润率变化图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2005-2008年中国烟草制品行业总资产及增长趋势图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2008-2009年中国烟草制品行业亏损企业对比图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2009年中国烟草制品行业利润总额增长幅度最快的省市统计表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2009年中国烟草制品行业利润总额增长最快省市变化趋势图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2009年1-10月中国烟草制品行业资产增速前五省市资产总计及增长趋势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湖南中烟工业公司销售收入情况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湖南中烟工业公司盈利指标情况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湖南中烟工业公司盈利能力情况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湖南中烟工业公司资产运行指标状况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上海烟草（集团）公司盈利能力情况</w:t>
      </w:r>
      <w:r>
        <w:rPr>
          <w:rFonts w:hint="eastAsia"/>
        </w:rPr>
        <w:br/>
      </w:r>
      <w:r>
        <w:rPr>
          <w:rFonts w:hint="eastAsia"/>
        </w:rPr>
        <w:t>　　图表 上海烟草（集团）公司资产运行指标状况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上海烟草（集团）公司资产负债能力指标分析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上海烟草（集团）公司成本费用构成情况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河南中烟工业公司盈利能力情况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河南中烟工业公司资产运行指标状况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山东中烟工业公司销售收入情况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山东中烟工业公司盈利指标情况</w:t>
      </w:r>
      <w:r>
        <w:rPr>
          <w:rFonts w:hint="eastAsia"/>
        </w:rPr>
        <w:br/>
      </w:r>
      <w:r>
        <w:rPr>
          <w:rFonts w:hint="eastAsia"/>
        </w:rPr>
        <w:t>　　图表 山东中烟工业公司盈利能力情况</w:t>
      </w:r>
      <w:r>
        <w:rPr>
          <w:rFonts w:hint="eastAsia"/>
        </w:rPr>
        <w:br/>
      </w:r>
      <w:r>
        <w:rPr>
          <w:rFonts w:hint="eastAsia"/>
        </w:rPr>
        <w:t>　　图表 山东中烟工业公司资产运行指标状况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山东中烟工业公司资产负债能力指标分析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山东中烟工业公司成本费用构成情况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四川什邡卷烟厂销售收入情况</w:t>
      </w:r>
      <w:r>
        <w:rPr>
          <w:rFonts w:hint="eastAsia"/>
        </w:rPr>
        <w:br/>
      </w:r>
      <w:r>
        <w:rPr>
          <w:rFonts w:hint="eastAsia"/>
        </w:rPr>
        <w:t>　　图表 四川什邡卷烟厂盈利指标情况</w:t>
      </w:r>
      <w:r>
        <w:rPr>
          <w:rFonts w:hint="eastAsia"/>
        </w:rPr>
        <w:br/>
      </w:r>
      <w:r>
        <w:rPr>
          <w:rFonts w:hint="eastAsia"/>
        </w:rPr>
        <w:t>　　图表 四川什邡卷烟厂盈利能力情况</w:t>
      </w:r>
      <w:r>
        <w:rPr>
          <w:rFonts w:hint="eastAsia"/>
        </w:rPr>
        <w:br/>
      </w:r>
      <w:r>
        <w:rPr>
          <w:rFonts w:hint="eastAsia"/>
        </w:rPr>
        <w:t>　　图表 四川什邡卷烟厂资产运行指标状况</w:t>
      </w:r>
      <w:r>
        <w:rPr>
          <w:rFonts w:hint="eastAsia"/>
        </w:rPr>
        <w:br/>
      </w:r>
      <w:r>
        <w:rPr>
          <w:rFonts w:hint="eastAsia"/>
        </w:rPr>
        <w:t>　　图表 四川什邡卷烟厂资产负债能力指标分析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四川什邡卷烟厂成本费用构成情况</w:t>
      </w:r>
      <w:r>
        <w:rPr>
          <w:rFonts w:hint="eastAsia"/>
        </w:rPr>
        <w:br/>
      </w:r>
      <w:r>
        <w:rPr>
          <w:rFonts w:hint="eastAsia"/>
        </w:rPr>
        <w:t>　　图表 杭州卷烟厂销售收入情况</w:t>
      </w:r>
      <w:r>
        <w:rPr>
          <w:rFonts w:hint="eastAsia"/>
        </w:rPr>
        <w:br/>
      </w:r>
      <w:r>
        <w:rPr>
          <w:rFonts w:hint="eastAsia"/>
        </w:rPr>
        <w:t>　　图表 杭州卷烟厂盈利指标情况</w:t>
      </w:r>
      <w:r>
        <w:rPr>
          <w:rFonts w:hint="eastAsia"/>
        </w:rPr>
        <w:br/>
      </w:r>
      <w:r>
        <w:rPr>
          <w:rFonts w:hint="eastAsia"/>
        </w:rPr>
        <w:t>　　图表 杭州卷烟厂盈利能力情况</w:t>
      </w:r>
      <w:r>
        <w:rPr>
          <w:rFonts w:hint="eastAsia"/>
        </w:rPr>
        <w:br/>
      </w:r>
      <w:r>
        <w:rPr>
          <w:rFonts w:hint="eastAsia"/>
        </w:rPr>
        <w:t>　　图表 杭州卷烟厂资产运行指标状况</w:t>
      </w:r>
      <w:r>
        <w:rPr>
          <w:rFonts w:hint="eastAsia"/>
        </w:rPr>
        <w:br/>
      </w:r>
      <w:r>
        <w:rPr>
          <w:rFonts w:hint="eastAsia"/>
        </w:rPr>
        <w:t>　　图表 杭州卷烟厂资产负债能力指标分析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杭州卷烟厂成本费用构成情况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2010-2013年中国雪茄行业市场需求预测分析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2010-2013年中国雪茄行业市场供给预测分析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2010-2013年中国雪茄行业进出口形势预测分析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2010-2013年中国雪茄行业市场盈利预测分析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cce8edc854d36" w:history="1">
        <w:r>
          <w:rPr>
            <w:rStyle w:val="Hyperlink"/>
          </w:rPr>
          <w:t>2010-2013年中国雪茄市场盈利能力预测与战略投资前景分析报告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5cce8edc854d36" w:history="1">
        <w:r>
          <w:rPr>
            <w:rStyle w:val="Hyperlink"/>
          </w:rPr>
          <w:t>https://www.20087.com/2009-11/R_2010_2013xueqieshichangyinglinengliyBaoGao.html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7b9f42f5f45e5" w:history="1">
      <w:r>
        <w:rPr>
          <w:rStyle w:val="Hyperlink"/>
        </w:rPr>
        <w:t>2010-2013年中国雪茄市场盈利能力预测与战略投资前景分析报告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xueqieshichangyinglinengliyBaoGao.html" TargetMode="External" Id="R165cce8edc85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xueqieshichangyinglinengliyBaoGao.html" TargetMode="External" Id="Rae17b9f42f5f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2009-11-17T04:19:00Z</dcterms:created>
  <dcterms:modified xsi:type="dcterms:W3CDTF">2009-11-17T05:19:00Z</dcterms:modified>
  <dc:subject>2010-2013年中国雪茄市场盈利能力预测与战略投资前景分析报告</dc:subject>
  <dc:title>2010-2013年中国雪茄市场盈利能力预测与战略投资前景分析报告</dc:title>
  <cp:keywords>2010-2013年中国雪茄市场盈利能力预测与战略投资前景分析报告</cp:keywords>
  <dc:description>2010-2013年中国雪茄市场盈利能力预测与战略投资前景分析报告</dc:description>
</cp:coreProperties>
</file>