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52562d08e4ca1" w:history="1">
              <w:r>
                <w:rPr>
                  <w:rStyle w:val="Hyperlink"/>
                </w:rPr>
                <w:t>2008-2009年中国婴儿床市场十大品牌竞争力分析及竞争趋势研究报告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52562d08e4ca1" w:history="1">
              <w:r>
                <w:rPr>
                  <w:rStyle w:val="Hyperlink"/>
                </w:rPr>
                <w:t>2008-2009年中国婴儿床市场十大品牌竞争力分析及竞争趋势研究报告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52562d08e4ca1" w:history="1">
                <w:r>
                  <w:rPr>
                    <w:rStyle w:val="Hyperlink"/>
                  </w:rPr>
                  <w:t>https://www.20087.com/2009-12/R_2008_2009yingerchuangshichangshidapiBaoGao.html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婴儿床市场竞争背景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六、政策变更对婴儿床行业影响分析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四、技术创新对婴儿床行业影响分析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二、婴儿床行业产业链地位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五、产业价值链对婴儿床行业影响分析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2009年中国婴儿床市场规模现状及趋势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2009年婴儿床市场发展现状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中国婴儿床市场供需规模现状及趋势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一、2005-2010年婴儿床市场供给规模及预测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二、2005-2010年婴儿床市场需求规模及预测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三、2005-2010年婴儿床市场进出口规模及预测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四、2005-2010年婴儿床市场价格走势现状及预测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中国婴儿床市场区域市场结构现状及趋势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中国婴儿床市场细分市场结构现状及趋势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2009年中国婴儿床市场竞争现状及趋势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中国婴儿床行业竞争核心要素调研分析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中国婴儿床行业竞争现状及特性分析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中国婴儿床市场品牌竞争核心要素调研分析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中国婴儿床市场主要品牌内涵建设现状及趋势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中国婴儿床市场主要品牌外延建设现状及趋势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中国婴儿床市场主要品牌竞争格局现状及趋势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2009年中国婴儿床品牌消费群体及满意度分析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品牌消费对婴儿床产品的建议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十大婴儿床品牌竞争力及趋势分析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芙儿优ForU</w:t>
      </w:r>
      <w:r>
        <w:rPr>
          <w:rFonts w:hint="eastAsia"/>
        </w:rPr>
        <w:br/>
      </w:r>
      <w:r>
        <w:rPr>
          <w:rFonts w:hint="eastAsia"/>
        </w:rPr>
        <w:t>　　第三节 全友家私</w:t>
      </w:r>
      <w:r>
        <w:rPr>
          <w:rFonts w:hint="eastAsia"/>
        </w:rPr>
        <w:br/>
      </w:r>
      <w:r>
        <w:rPr>
          <w:rFonts w:hint="eastAsia"/>
        </w:rPr>
        <w:t>　　第四节 小小恐龙</w:t>
      </w:r>
      <w:r>
        <w:rPr>
          <w:rFonts w:hint="eastAsia"/>
        </w:rPr>
        <w:br/>
      </w:r>
      <w:r>
        <w:rPr>
          <w:rFonts w:hint="eastAsia"/>
        </w:rPr>
        <w:t>　　第五节 小天使</w:t>
      </w:r>
      <w:r>
        <w:rPr>
          <w:rFonts w:hint="eastAsia"/>
        </w:rPr>
        <w:br/>
      </w:r>
      <w:r>
        <w:rPr>
          <w:rFonts w:hint="eastAsia"/>
        </w:rPr>
        <w:t>　　第六节 宜家IKEA</w:t>
      </w:r>
      <w:r>
        <w:rPr>
          <w:rFonts w:hint="eastAsia"/>
        </w:rPr>
        <w:br/>
      </w:r>
      <w:r>
        <w:rPr>
          <w:rFonts w:hint="eastAsia"/>
        </w:rPr>
        <w:t>　　第七节 宝宝好</w:t>
      </w:r>
      <w:r>
        <w:rPr>
          <w:rFonts w:hint="eastAsia"/>
        </w:rPr>
        <w:br/>
      </w:r>
      <w:r>
        <w:rPr>
          <w:rFonts w:hint="eastAsia"/>
        </w:rPr>
        <w:t>　　第八节 拉比LuckyBaby</w:t>
      </w:r>
      <w:r>
        <w:rPr>
          <w:rFonts w:hint="eastAsia"/>
        </w:rPr>
        <w:br/>
      </w:r>
      <w:r>
        <w:rPr>
          <w:rFonts w:hint="eastAsia"/>
        </w:rPr>
        <w:t>　　第九节 芙莱莎FLEXA</w:t>
      </w:r>
      <w:r>
        <w:rPr>
          <w:rFonts w:hint="eastAsia"/>
        </w:rPr>
        <w:br/>
      </w:r>
      <w:r>
        <w:rPr>
          <w:rFonts w:hint="eastAsia"/>
        </w:rPr>
        <w:t>　　第十节 多喜爱A-OK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婴儿床市场品牌SWOT分析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52562d08e4ca1" w:history="1">
        <w:r>
          <w:rPr>
            <w:rStyle w:val="Hyperlink"/>
          </w:rPr>
          <w:t>2008-2009年中国婴儿床市场十大品牌竞争力分析及竞争趋势研究报告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52562d08e4ca1" w:history="1">
        <w:r>
          <w:rPr>
            <w:rStyle w:val="Hyperlink"/>
          </w:rPr>
          <w:t>https://www.20087.com/2009-12/R_2008_2009yingerchuangshichangshidapiBaoGao.html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3a11a39b54e2f" w:history="1">
      <w:r>
        <w:rPr>
          <w:rStyle w:val="Hyperlink"/>
        </w:rPr>
        <w:t>2008-2009年中国婴儿床市场十大品牌竞争力分析及竞争趋势研究报告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gerchuangshichangshidapiBaoGao.html" TargetMode="External" Id="Ra4352562d08e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gerchuangshichangshidapiBaoGao.html" TargetMode="External" Id="Rf8d3a11a39b5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2009-12-24T01:15:00Z</dcterms:created>
  <dcterms:modified xsi:type="dcterms:W3CDTF">2009-12-24T02:15:00Z</dcterms:modified>
  <dc:subject>2008-2009年中国婴儿床市场十大品牌竞争力分析及竞争趋势研究报告</dc:subject>
  <dc:title>2008-2009年中国婴儿床市场十大品牌竞争力分析及竞争趋势研究报告</dc:title>
  <cp:keywords>2008-2009年中国婴儿床市场十大品牌竞争力分析及竞争趋势研究报告</cp:keywords>
  <dc:description>2008-2009年中国婴儿床市场十大品牌竞争力分析及竞争趋势研究报告</dc:description>
</cp:coreProperties>
</file>