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f2c2d63a54e4b" w:history="1">
              <w:r>
                <w:rPr>
                  <w:rStyle w:val="Hyperlink"/>
                </w:rPr>
                <w:t>2008-2009年中国文具市场十大品牌竞争力分析及竞争趋势研究报告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f2c2d63a54e4b" w:history="1">
              <w:r>
                <w:rPr>
                  <w:rStyle w:val="Hyperlink"/>
                </w:rPr>
                <w:t>2008-2009年中国文具市场十大品牌竞争力分析及竞争趋势研究报告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6f2c2d63a54e4b" w:history="1">
                <w:r>
                  <w:rPr>
                    <w:rStyle w:val="Hyperlink"/>
                  </w:rPr>
                  <w:t>https://www.20087.com/2009-12/R_2008_2009wenjushichangshidapinpaijinBaoGao.html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六、政策变更对文具行业影响分析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六、金融危机对文具行业影响分析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六、社会背景对文具行业影响分析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四、技术创新对文具行业影响分析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二、文具行业产业链地位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五、产业价值链对文具行业影响分析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2009年中国文具市场规模现状及趋势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2009年文具市场发展现状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中国文具市场供需规模现状及趋势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一、2005-2010年文具市场供给规模及预测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二、2005-2010年文具市场需求规模及预测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三、2005-2010年文具市场进出口规模及预测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四、2005-2010年文具市场价格走势现状及预测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中国文具市场区域市场结构现状及趋势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中国文具市场细分市场结构现状及趋势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2009年中国文具市场竞争现状及趋势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中国文具行业竞争核心要素调研分析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中国文具行业竞争现状及特性分析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中国文具市场品牌竞争核心要素调研分析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中国文具市场主要品牌内涵建设现状及趋势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中国文具市场主要品牌外延建设现状及趋势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中国文具市场主要品牌竞争格局现状及趋势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2009年中国文具品牌消费群体及满意度分析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品牌消费对文具产品的建议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十大文具品牌竞争力及趋势分析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晨光文具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得力deli</w:t>
      </w:r>
      <w:r>
        <w:rPr>
          <w:rFonts w:hint="eastAsia"/>
        </w:rPr>
        <w:br/>
      </w:r>
      <w:r>
        <w:rPr>
          <w:rFonts w:hint="eastAsia"/>
        </w:rPr>
        <w:t>　　第三节 齐心Comix</w:t>
      </w:r>
      <w:r>
        <w:rPr>
          <w:rFonts w:hint="eastAsia"/>
        </w:rPr>
        <w:br/>
      </w:r>
      <w:r>
        <w:rPr>
          <w:rFonts w:hint="eastAsia"/>
        </w:rPr>
        <w:t>　　第四节 真彩-乐美</w:t>
      </w:r>
      <w:r>
        <w:rPr>
          <w:rFonts w:hint="eastAsia"/>
        </w:rPr>
        <w:br/>
      </w:r>
      <w:r>
        <w:rPr>
          <w:rFonts w:hint="eastAsia"/>
        </w:rPr>
        <w:t>　　第五节 贝发BEIFA</w:t>
      </w:r>
      <w:r>
        <w:rPr>
          <w:rFonts w:hint="eastAsia"/>
        </w:rPr>
        <w:br/>
      </w:r>
      <w:r>
        <w:rPr>
          <w:rFonts w:hint="eastAsia"/>
        </w:rPr>
        <w:t>　　第六节 启路文具</w:t>
      </w:r>
      <w:r>
        <w:rPr>
          <w:rFonts w:hint="eastAsia"/>
        </w:rPr>
        <w:br/>
      </w:r>
      <w:r>
        <w:rPr>
          <w:rFonts w:hint="eastAsia"/>
        </w:rPr>
        <w:t>　　第七节 白雪文具</w:t>
      </w:r>
      <w:r>
        <w:rPr>
          <w:rFonts w:hint="eastAsia"/>
        </w:rPr>
        <w:br/>
      </w:r>
      <w:r>
        <w:rPr>
          <w:rFonts w:hint="eastAsia"/>
        </w:rPr>
        <w:t>　　第八节 都都文具</w:t>
      </w:r>
      <w:r>
        <w:rPr>
          <w:rFonts w:hint="eastAsia"/>
        </w:rPr>
        <w:br/>
      </w:r>
      <w:r>
        <w:rPr>
          <w:rFonts w:hint="eastAsia"/>
        </w:rPr>
        <w:t>　　第九节 广博文具</w:t>
      </w:r>
      <w:r>
        <w:rPr>
          <w:rFonts w:hint="eastAsia"/>
        </w:rPr>
        <w:br/>
      </w:r>
      <w:r>
        <w:rPr>
          <w:rFonts w:hint="eastAsia"/>
        </w:rPr>
        <w:t>　　第十节 树德SHUTER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文具市场品牌SWOT分析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中-智-林-－品牌风险规避建议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f2c2d63a54e4b" w:history="1">
        <w:r>
          <w:rPr>
            <w:rStyle w:val="Hyperlink"/>
          </w:rPr>
          <w:t>2008-2009年中国文具市场十大品牌竞争力分析及竞争趋势研究报告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6f2c2d63a54e4b" w:history="1">
        <w:r>
          <w:rPr>
            <w:rStyle w:val="Hyperlink"/>
          </w:rPr>
          <w:t>https://www.20087.com/2009-12/R_2008_2009wenjushichangshidapinpaijinBaoGao.html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97e5ce3b14381" w:history="1">
      <w:r>
        <w:rPr>
          <w:rStyle w:val="Hyperlink"/>
        </w:rPr>
        <w:t>2008-2009年中国文具市场十大品牌竞争力分析及竞争趋势研究报告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wenjushichangshidapinpaijinBaoGao.html" TargetMode="External" Id="R626f2c2d63a5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wenjushichangshidapinpaijinBaoGao.html" TargetMode="External" Id="Rba197e5ce3b1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2009-12-14T04:10:00Z</dcterms:created>
  <dcterms:modified xsi:type="dcterms:W3CDTF">2009-12-14T05:10:00Z</dcterms:modified>
  <dc:subject>2008-2009年中国文具市场十大品牌竞争力分析及竞争趋势研究报告</dc:subject>
  <dc:title>2008-2009年中国文具市场十大品牌竞争力分析及竞争趋势研究报告</dc:title>
  <cp:keywords>2008-2009年中国文具市场十大品牌竞争力分析及竞争趋势研究报告</cp:keywords>
  <dc:description>2008-2009年中国文具市场十大品牌竞争力分析及竞争趋势研究报告</dc:description>
</cp:coreProperties>
</file>