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4e5ab17224cc8" w:history="1">
              <w:r>
                <w:rPr>
                  <w:rStyle w:val="Hyperlink"/>
                </w:rPr>
                <w:t>2008-2009年中国毛巾市场十大品牌竞争力分析及竞争趋势研究报告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4e5ab17224cc8" w:history="1">
              <w:r>
                <w:rPr>
                  <w:rStyle w:val="Hyperlink"/>
                </w:rPr>
                <w:t>2008-2009年中国毛巾市场十大品牌竞争力分析及竞争趋势研究报告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94e5ab17224cc8" w:history="1">
                <w:r>
                  <w:rPr>
                    <w:rStyle w:val="Hyperlink"/>
                  </w:rPr>
                  <w:t>https://www.20087.com/2009-12/R_2008_2009maojinshichangshidapinpaijiBaoGao.html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制品制造业在追求实用性和舒适性的基础上，越来越注重产品的生态环保和抗菌健康属性。采用天然纤维原料如有机棉、竹纤维、Modal等，结合先进的织造工艺和后整理技术，生产出吸水性强、柔软亲肤、耐用环保的高品质毛巾产品，以适应消费者对生活品质提升的期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毛巾市场竞争背景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六、政策变更对毛巾行业影响分析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六、金融危机对毛巾行业影响分析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六、社会背景对毛巾行业影响分析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四、技术创新对毛巾行业影响分析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二、毛巾行业产业链地位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五、产业价值链对毛巾行业影响分析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2009年中国毛巾市场规模现状及趋势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2009年毛巾市场发展现状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中国毛巾市场供需规模现状及趋势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一、2005-2010年毛巾市场供给规模及预测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二、2005-2010年毛巾市场需求规模及预测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三、2005-2010年毛巾市场进出口规模及预测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四、2005-2010年毛巾市场价格走势现状及预测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中国毛巾市场区域市场结构现状及趋势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中国毛巾市场细分市场结构现状及趋势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2009年中国毛巾市场竞争现状及趋势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中国毛巾行业竞争核心要素调研分析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中国毛巾行业竞争现状及特性分析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中国毛巾市场品牌竞争核心要素调研分析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中国毛巾市场主要品牌内涵建设现状及趋势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中国毛巾市场主要品牌外延建设现状及趋势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中国毛巾市场主要品牌竞争格局现状及趋势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2009年中国毛巾品牌消费群体及满意度分析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品牌消费对毛巾产品的建议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十大毛巾品牌竞争力及趋势分析</w:t>
      </w:r>
      <w:r>
        <w:rPr>
          <w:rFonts w:hint="eastAsia"/>
        </w:rPr>
        <w:br/>
      </w:r>
      <w:r>
        <w:rPr>
          <w:rFonts w:hint="eastAsia"/>
        </w:rPr>
        <w:t>　　第一节 洁丽雅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金号毛巾</w:t>
      </w:r>
      <w:r>
        <w:rPr>
          <w:rFonts w:hint="eastAsia"/>
        </w:rPr>
        <w:br/>
      </w:r>
      <w:r>
        <w:rPr>
          <w:rFonts w:hint="eastAsia"/>
        </w:rPr>
        <w:t>　　第三节 亚光毛巾</w:t>
      </w:r>
      <w:r>
        <w:rPr>
          <w:rFonts w:hint="eastAsia"/>
        </w:rPr>
        <w:br/>
      </w:r>
      <w:r>
        <w:rPr>
          <w:rFonts w:hint="eastAsia"/>
        </w:rPr>
        <w:t>　　第四节 孚日毛巾</w:t>
      </w:r>
      <w:r>
        <w:rPr>
          <w:rFonts w:hint="eastAsia"/>
        </w:rPr>
        <w:br/>
      </w:r>
      <w:r>
        <w:rPr>
          <w:rFonts w:hint="eastAsia"/>
        </w:rPr>
        <w:t>　　第五节 喜盈门</w:t>
      </w:r>
      <w:r>
        <w:rPr>
          <w:rFonts w:hint="eastAsia"/>
        </w:rPr>
        <w:br/>
      </w:r>
      <w:r>
        <w:rPr>
          <w:rFonts w:hint="eastAsia"/>
        </w:rPr>
        <w:t>　　第六节 喜鹊毛巾</w:t>
      </w:r>
      <w:r>
        <w:rPr>
          <w:rFonts w:hint="eastAsia"/>
        </w:rPr>
        <w:br/>
      </w:r>
      <w:r>
        <w:rPr>
          <w:rFonts w:hint="eastAsia"/>
        </w:rPr>
        <w:t>　　第七节 海狮毛巾</w:t>
      </w:r>
      <w:r>
        <w:rPr>
          <w:rFonts w:hint="eastAsia"/>
        </w:rPr>
        <w:br/>
      </w:r>
      <w:r>
        <w:rPr>
          <w:rFonts w:hint="eastAsia"/>
        </w:rPr>
        <w:t>　　第八节 双灯毛巾</w:t>
      </w:r>
      <w:r>
        <w:rPr>
          <w:rFonts w:hint="eastAsia"/>
        </w:rPr>
        <w:br/>
      </w:r>
      <w:r>
        <w:rPr>
          <w:rFonts w:hint="eastAsia"/>
        </w:rPr>
        <w:t>　　第九节 云涛YUNTAO</w:t>
      </w:r>
      <w:r>
        <w:rPr>
          <w:rFonts w:hint="eastAsia"/>
        </w:rPr>
        <w:br/>
      </w:r>
      <w:r>
        <w:rPr>
          <w:rFonts w:hint="eastAsia"/>
        </w:rPr>
        <w:t>　　第十节 欧林雅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毛巾市场品牌SWOT分析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毛巾市场品牌建设及策略建议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中⋅智⋅林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4e5ab17224cc8" w:history="1">
        <w:r>
          <w:rPr>
            <w:rStyle w:val="Hyperlink"/>
          </w:rPr>
          <w:t>2008-2009年中国毛巾市场十大品牌竞争力分析及竞争趋势研究报告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94e5ab17224cc8" w:history="1">
        <w:r>
          <w:rPr>
            <w:rStyle w:val="Hyperlink"/>
          </w:rPr>
          <w:t>https://www.20087.com/2009-12/R_2008_2009maojinshichangshidapinpaijiBaoGao.html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bbd11f40f4b8d" w:history="1">
      <w:r>
        <w:rPr>
          <w:rStyle w:val="Hyperlink"/>
        </w:rPr>
        <w:t>2008-2009年中国毛巾市场十大品牌竞争力分析及竞争趋势研究报告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maojinshichangshidapinpaijiBaoGao.html" TargetMode="External" Id="R5694e5ab1722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maojinshichangshidapinpaijiBaoGao.html" TargetMode="External" Id="Ra79bbd11f40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2009-12-14T02:22:00Z</dcterms:created>
  <dcterms:modified xsi:type="dcterms:W3CDTF">2009-12-14T03:22:00Z</dcterms:modified>
  <dc:subject>2008-2009年中国毛巾市场十大品牌竞争力分析及竞争趋势研究报告</dc:subject>
  <dc:title>2008-2009年中国毛巾市场十大品牌竞争力分析及竞争趋势研究报告</dc:title>
  <cp:keywords>2008-2009年中国毛巾市场十大品牌竞争力分析及竞争趋势研究报告</cp:keywords>
  <dc:description>2008-2009年中国毛巾市场十大品牌竞争力分析及竞争趋势研究报告</dc:description>
</cp:coreProperties>
</file>