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2966a6418b48c8" w:history="1">
              <w:r>
                <w:rPr>
                  <w:rStyle w:val="Hyperlink"/>
                </w:rPr>
                <w:t>2008-2009年中国男士内裤市场十大品牌竞争力分析及竞争趋势研究报告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2966a6418b48c8" w:history="1">
              <w:r>
                <w:rPr>
                  <w:rStyle w:val="Hyperlink"/>
                </w:rPr>
                <w:t>2008-2009年中国男士内裤市场十大品牌竞争力分析及竞争趋势研究报告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0291752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2966a6418b48c8" w:history="1">
                <w:r>
                  <w:rPr>
                    <w:rStyle w:val="Hyperlink"/>
                  </w:rPr>
                  <w:t>https://www.20087.com/2009-12/R_2008_2009nanshineikushichangshidapinBaoGao.html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内裤市场近年来呈现出多元化、个性化的发展趋势。随着男性消费者对穿着舒适度和时尚感的重视，内裤设计更加注重面料的选择和剪裁的合理性。新材料的应用，如竹纤维、莫代尔等，提供了更柔软、透气、吸湿的穿着体验。同时，品牌开始推出更多风格和图案，满足不同年龄层和消费群体的审美需求。</w:t>
      </w:r>
      <w:r>
        <w:rPr>
          <w:rFonts w:hint="eastAsia"/>
        </w:rPr>
        <w:br/>
      </w:r>
      <w:r>
        <w:rPr>
          <w:rFonts w:hint="eastAsia"/>
        </w:rPr>
        <w:t>　　未来，男士内裤行业将向功能性、可持续性、个性化方向发展。功能性体现在开发具有抗菌、除臭、支撑等特性的内裤，满足特定场合或运动需求。可持续性要求采用环保材料，如再生纤维、有机棉，以及推行绿色生产流程，减少对环境的影响。个性化趋势下，定制服务将成为市场新亮点，允许消费者自行选择款式、颜色、图案，甚至参与设计过程，打造独一无二的个人风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男士内裤市场竞争背景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六、政策变更对男士内裤行业影响分析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六、金融危机对男士内裤行业影响分析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六、社会背景对男士内裤行业影响分析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四、技术创新对男士内裤行业影响分析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二、男士内裤行业产业链地位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五、产业价值链对男士内裤行业影响分析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2009年中国男士内裤市场规模现状及趋势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2009年男士内裤市场发展现状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中国男士内裤市场供需规模现状及趋势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一、2005-2010年男士内裤市场供给规模及预测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二、2005-2010年男士内裤市场需求规模及预测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三、2005-2010年男士内裤市场进出口规模及预测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四、2005-2010年男士内裤市场价格走势现状及预测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中国男士内裤市场区域市场结构现状及趋势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中国男士内裤市场细分市场结构现状及趋势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2009年中国男士内裤市场竞争现状及趋势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中国男士内裤行业竞争核心要素调研分析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中国男士内裤行业竞争现状及特性分析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中国男士内裤市场品牌竞争核心要素调研分析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中国男士内裤市场主要品牌内涵建设现状及趋势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中国男士内裤市场主要品牌外延建设现状及趋势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中国男士内裤市场主要品牌竞争格局现状及趋势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2009年中国男士内裤品牌消费群体及满意度分析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品牌消费对男士内裤产品的建议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十大男士内裤品牌竞争力及趋势分析</w:t>
      </w:r>
      <w:r>
        <w:rPr>
          <w:rFonts w:hint="eastAsia"/>
        </w:rPr>
        <w:br/>
      </w:r>
      <w:r>
        <w:rPr>
          <w:rFonts w:hint="eastAsia"/>
        </w:rPr>
        <w:t>　　第一节 CK卡尔文.克莱恩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C-IN2</w:t>
      </w:r>
      <w:r>
        <w:rPr>
          <w:rFonts w:hint="eastAsia"/>
        </w:rPr>
        <w:br/>
      </w:r>
      <w:r>
        <w:rPr>
          <w:rFonts w:hint="eastAsia"/>
        </w:rPr>
        <w:t>　　第三节 D&amp;G杜嘉班纳</w:t>
      </w:r>
      <w:r>
        <w:rPr>
          <w:rFonts w:hint="eastAsia"/>
        </w:rPr>
        <w:br/>
      </w:r>
      <w:r>
        <w:rPr>
          <w:rFonts w:hint="eastAsia"/>
        </w:rPr>
        <w:t>　　第四节 Bench Body奔趣</w:t>
      </w:r>
      <w:r>
        <w:rPr>
          <w:rFonts w:hint="eastAsia"/>
        </w:rPr>
        <w:br/>
      </w:r>
      <w:r>
        <w:rPr>
          <w:rFonts w:hint="eastAsia"/>
        </w:rPr>
        <w:t>　　第五节 舒雅Schiesser</w:t>
      </w:r>
      <w:r>
        <w:rPr>
          <w:rFonts w:hint="eastAsia"/>
        </w:rPr>
        <w:br/>
      </w:r>
      <w:r>
        <w:rPr>
          <w:rFonts w:hint="eastAsia"/>
        </w:rPr>
        <w:t>　　第六节 JOCKEY</w:t>
      </w:r>
      <w:r>
        <w:rPr>
          <w:rFonts w:hint="eastAsia"/>
        </w:rPr>
        <w:br/>
      </w:r>
      <w:r>
        <w:rPr>
          <w:rFonts w:hint="eastAsia"/>
        </w:rPr>
        <w:t>　　第七节 皮尔？卡丹</w:t>
      </w:r>
      <w:r>
        <w:rPr>
          <w:rFonts w:hint="eastAsia"/>
        </w:rPr>
        <w:br/>
      </w:r>
      <w:r>
        <w:rPr>
          <w:rFonts w:hint="eastAsia"/>
        </w:rPr>
        <w:t>　　第八节 VERSACE 范思哲</w:t>
      </w:r>
      <w:r>
        <w:rPr>
          <w:rFonts w:hint="eastAsia"/>
        </w:rPr>
        <w:br/>
      </w:r>
      <w:r>
        <w:rPr>
          <w:rFonts w:hint="eastAsia"/>
        </w:rPr>
        <w:t>　　第九节 三枪</w:t>
      </w:r>
      <w:r>
        <w:rPr>
          <w:rFonts w:hint="eastAsia"/>
        </w:rPr>
        <w:br/>
      </w:r>
      <w:r>
        <w:rPr>
          <w:rFonts w:hint="eastAsia"/>
        </w:rPr>
        <w:t>　　第十节 健将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男士内裤市场品牌SWOT分析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男士内裤市场品牌建设及策略建议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(中~智林)品牌风险规避建议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2966a6418b48c8" w:history="1">
        <w:r>
          <w:rPr>
            <w:rStyle w:val="Hyperlink"/>
          </w:rPr>
          <w:t>2008-2009年中国男士内裤市场十大品牌竞争力分析及竞争趋势研究报告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0291752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2966a6418b48c8" w:history="1">
        <w:r>
          <w:rPr>
            <w:rStyle w:val="Hyperlink"/>
          </w:rPr>
          <w:t>https://www.20087.com/2009-12/R_2008_2009nanshineikushichangshidapinBaoGao.html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093a3071204d46" w:history="1">
      <w:r>
        <w:rPr>
          <w:rStyle w:val="Hyperlink"/>
        </w:rPr>
        <w:t>2008-2009年中国男士内裤市场十大品牌竞争力分析及竞争趋势研究报告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09nanshineikushichangshidapinBaoGao.html" TargetMode="External" Id="R622966a6418b48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09nanshineikushichangshidapinBaoGao.html" TargetMode="External" Id="R9e093a3071204d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2009-12-14T02:27:00Z</dcterms:created>
  <dcterms:modified xsi:type="dcterms:W3CDTF">2009-12-14T03:27:00Z</dcterms:modified>
  <dc:subject>2008-2009年中国男士内裤市场十大品牌竞争力分析及竞争趋势研究报告</dc:subject>
  <dc:title>2008-2009年中国男士内裤市场十大品牌竞争力分析及竞争趋势研究报告</dc:title>
  <cp:keywords>2008-2009年中国男士内裤市场十大品牌竞争力分析及竞争趋势研究报告</cp:keywords>
  <dc:description>2008-2009年中国男士内裤市场十大品牌竞争力分析及竞争趋势研究报告</dc:description>
</cp:coreProperties>
</file>