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14fd2fd774184" w:history="1">
              <w:r>
                <w:rPr>
                  <w:rStyle w:val="Hyperlink"/>
                </w:rPr>
                <w:t>2009年中国液化天然气行业市场调研及投资咨询研究报告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14fd2fd774184" w:history="1">
              <w:r>
                <w:rPr>
                  <w:rStyle w:val="Hyperlink"/>
                </w:rPr>
                <w:t>2009年中国液化天然气行业市场调研及投资咨询研究报告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14fd2fd774184" w:history="1">
                <w:r>
                  <w:rPr>
                    <w:rStyle w:val="Hyperlink"/>
                  </w:rPr>
                  <w:t>https://www.20087.com/2009-12/R_2009yehuatianranqishichangdiaoyanjitBaoGao.html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简介：液化天然气（LiquifiedNaturalGas，简称LNG）被公认是地球上最干净的能源。其制造过程是先将气田生产的天然气净化处理，经一连串超低温液化后，利用液化天然气船运送。</w:t>
      </w:r>
      <w:r>
        <w:rPr>
          <w:rFonts w:hint="eastAsia"/>
        </w:rPr>
        <w:br/>
      </w:r>
      <w:r>
        <w:rPr>
          <w:rFonts w:hint="eastAsia"/>
        </w:rPr>
        <w:t>　　LNG主要成分是甲烷，气化后比空气轻，万一泄漏时，很容易扩散至大气中，是一种安全的能源。LNG在液化过程中，已将硫、二氧化碳、水分等除去，因此，燃烧时，不会因硫分而造成空气污染，是一种干净清洁的能源，且具有很高的热值。LNG液化后体积缩小为气态的1／600，便于储存与运输，又可利用海水很简单地将之气化，是非常方便高效率的能源。LNG在常温下约有836焦耳／千克的冷能，可用来发电、空气液化及食品冷冻。</w:t>
      </w:r>
      <w:r>
        <w:rPr>
          <w:rFonts w:hint="eastAsia"/>
        </w:rPr>
        <w:br/>
      </w:r>
      <w:r>
        <w:rPr>
          <w:rFonts w:hint="eastAsia"/>
        </w:rPr>
        <w:t>　　2006年6月，我国第一个LNG项目在深圳投产，由此开启了我国进口LNG的历史。目前，福建LNG项目已经与印尼东固气田签署了年供应量260万吨、为期25年的长期合同，上海LNG项目也与马来西亚石油公司达成每年300万吨的长期供气协议。</w:t>
      </w:r>
      <w:r>
        <w:rPr>
          <w:rFonts w:hint="eastAsia"/>
        </w:rPr>
        <w:br/>
      </w:r>
      <w:r>
        <w:rPr>
          <w:rFonts w:hint="eastAsia"/>
        </w:rPr>
        <w:t>　　到了2010年，除了已经投产的广东LNG项目外，福建、上海等正建项目也将相继投产。届时，我国LNG进口量将达到每年1000万吨的规模。</w:t>
      </w:r>
      <w:r>
        <w:rPr>
          <w:rFonts w:hint="eastAsia"/>
        </w:rPr>
        <w:br/>
      </w:r>
      <w:r>
        <w:rPr>
          <w:rFonts w:hint="eastAsia"/>
        </w:rPr>
        <w:t>　　按照我国的LNG使用计划，2010年国内生产能力将达到900亿立方米，2020年将到达2400亿立方米。而在进口天然气方面，国家发改委预计到2020年，我国要进口350亿立方米，是目前广东省接收总量的7倍。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液化天然气行业发展概述</w:t>
      </w:r>
      <w:r>
        <w:rPr>
          <w:rFonts w:hint="eastAsia"/>
        </w:rPr>
        <w:br/>
      </w:r>
      <w:r>
        <w:rPr>
          <w:rFonts w:hint="eastAsia"/>
        </w:rPr>
        <w:t>　　第一节 液化天然气行业发展环境分析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三、2009年液化天然气行业相关政策及影响</w:t>
      </w:r>
      <w:r>
        <w:rPr>
          <w:rFonts w:hint="eastAsia"/>
        </w:rPr>
        <w:br/>
      </w:r>
      <w:r>
        <w:rPr>
          <w:rFonts w:hint="eastAsia"/>
        </w:rPr>
        <w:t>　　第二节 液化天然气行业基本特征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三、液化天然气行业特性分析</w:t>
      </w:r>
      <w:r>
        <w:rPr>
          <w:rFonts w:hint="eastAsia"/>
        </w:rPr>
        <w:br/>
      </w:r>
      <w:r>
        <w:rPr>
          <w:rFonts w:hint="eastAsia"/>
        </w:rPr>
        <w:t>　　　　四、液化天然气行业发展历程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液化天然气行业产业链分析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二、液化天然气产业链模型分析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金融危机下液化天然气行业宏观经济环境分析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国际液化天然气产品市场现状及发展态势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国际液化天然气市场现状分析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国际液化天然气行业未来需求状态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2009-2012年中国液化天然气行业发展形势分析</w:t>
      </w:r>
      <w:r>
        <w:rPr>
          <w:rFonts w:hint="eastAsia"/>
        </w:rPr>
        <w:br/>
      </w:r>
      <w:r>
        <w:rPr>
          <w:rFonts w:hint="eastAsia"/>
        </w:rPr>
        <w:t>　　第一节 液化天然气行业发展概况</w:t>
      </w:r>
      <w:r>
        <w:rPr>
          <w:rFonts w:hint="eastAsia"/>
        </w:rPr>
        <w:br/>
      </w:r>
      <w:r>
        <w:rPr>
          <w:rFonts w:hint="eastAsia"/>
        </w:rPr>
        <w:t>　　　　一、液化天然气行业发展特点分析</w:t>
      </w:r>
      <w:r>
        <w:rPr>
          <w:rFonts w:hint="eastAsia"/>
        </w:rPr>
        <w:br/>
      </w:r>
      <w:r>
        <w:rPr>
          <w:rFonts w:hint="eastAsia"/>
        </w:rPr>
        <w:t>　　　　二、液化天然气行业投资现状分析</w:t>
      </w:r>
      <w:r>
        <w:rPr>
          <w:rFonts w:hint="eastAsia"/>
        </w:rPr>
        <w:br/>
      </w:r>
      <w:r>
        <w:rPr>
          <w:rFonts w:hint="eastAsia"/>
        </w:rPr>
        <w:t>　　　　三、液化天然气行业总产值分析</w:t>
      </w:r>
      <w:r>
        <w:rPr>
          <w:rFonts w:hint="eastAsia"/>
        </w:rPr>
        <w:br/>
      </w:r>
      <w:r>
        <w:rPr>
          <w:rFonts w:hint="eastAsia"/>
        </w:rPr>
        <w:t>　　　　四、液化天然气行业技术发展分析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2008-2009年液化天然气行业市场情况分析</w:t>
      </w:r>
      <w:r>
        <w:rPr>
          <w:rFonts w:hint="eastAsia"/>
        </w:rPr>
        <w:br/>
      </w:r>
      <w:r>
        <w:rPr>
          <w:rFonts w:hint="eastAsia"/>
        </w:rPr>
        <w:t>　　　　一、液化天然气行业市场发展分析</w:t>
      </w:r>
      <w:r>
        <w:rPr>
          <w:rFonts w:hint="eastAsia"/>
        </w:rPr>
        <w:br/>
      </w:r>
      <w:r>
        <w:rPr>
          <w:rFonts w:hint="eastAsia"/>
        </w:rPr>
        <w:t>　　　　二、液化天然气市场存在的问题</w:t>
      </w:r>
      <w:r>
        <w:rPr>
          <w:rFonts w:hint="eastAsia"/>
        </w:rPr>
        <w:br/>
      </w:r>
      <w:r>
        <w:rPr>
          <w:rFonts w:hint="eastAsia"/>
        </w:rPr>
        <w:t>　　　　三、液化天然气市场规模分析</w:t>
      </w:r>
      <w:r>
        <w:rPr>
          <w:rFonts w:hint="eastAsia"/>
        </w:rPr>
        <w:br/>
      </w:r>
      <w:r>
        <w:rPr>
          <w:rFonts w:hint="eastAsia"/>
        </w:rPr>
        <w:t>　　第三节 2008-2009年液化天然气产销状况分析</w:t>
      </w:r>
      <w:r>
        <w:rPr>
          <w:rFonts w:hint="eastAsia"/>
        </w:rPr>
        <w:br/>
      </w:r>
      <w:r>
        <w:rPr>
          <w:rFonts w:hint="eastAsia"/>
        </w:rPr>
        <w:t>　　　　一、液化天然气产量分析</w:t>
      </w:r>
      <w:r>
        <w:rPr>
          <w:rFonts w:hint="eastAsia"/>
        </w:rPr>
        <w:br/>
      </w:r>
      <w:r>
        <w:rPr>
          <w:rFonts w:hint="eastAsia"/>
        </w:rPr>
        <w:t>　　　　二、液化天然气产能分析</w:t>
      </w:r>
      <w:r>
        <w:rPr>
          <w:rFonts w:hint="eastAsia"/>
        </w:rPr>
        <w:br/>
      </w:r>
      <w:r>
        <w:rPr>
          <w:rFonts w:hint="eastAsia"/>
        </w:rPr>
        <w:t>　　　　三、液化天然气市场需求状况分析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中国液化天然气行业经济运行分析</w:t>
      </w:r>
      <w:r>
        <w:rPr>
          <w:rFonts w:hint="eastAsia"/>
        </w:rPr>
        <w:br/>
      </w:r>
      <w:r>
        <w:rPr>
          <w:rFonts w:hint="eastAsia"/>
        </w:rPr>
        <w:t>　　第一节 2008年液化天然气行业运行情况分析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一、2008年液化天然气行业经济指标分析</w:t>
      </w:r>
      <w:r>
        <w:rPr>
          <w:rFonts w:hint="eastAsia"/>
        </w:rPr>
        <w:br/>
      </w:r>
      <w:r>
        <w:rPr>
          <w:rFonts w:hint="eastAsia"/>
        </w:rPr>
        <w:t>　　　　二、2008年液化天然气行业收入前十家企业</w:t>
      </w:r>
      <w:r>
        <w:rPr>
          <w:rFonts w:hint="eastAsia"/>
        </w:rPr>
        <w:br/>
      </w:r>
      <w:r>
        <w:rPr>
          <w:rFonts w:hint="eastAsia"/>
        </w:rPr>
        <w:t>　　第二节 2008年液化天然气行业产量分析</w:t>
      </w:r>
      <w:r>
        <w:rPr>
          <w:rFonts w:hint="eastAsia"/>
        </w:rPr>
        <w:br/>
      </w:r>
      <w:r>
        <w:rPr>
          <w:rFonts w:hint="eastAsia"/>
        </w:rPr>
        <w:t>　　　　一、2008年我国液化天然气产量分析</w:t>
      </w:r>
      <w:r>
        <w:rPr>
          <w:rFonts w:hint="eastAsia"/>
        </w:rPr>
        <w:br/>
      </w:r>
      <w:r>
        <w:rPr>
          <w:rFonts w:hint="eastAsia"/>
        </w:rPr>
        <w:t>　　　　二、2008年我国液化天然气消耗量分析</w:t>
      </w:r>
      <w:r>
        <w:rPr>
          <w:rFonts w:hint="eastAsia"/>
        </w:rPr>
        <w:br/>
      </w:r>
      <w:r>
        <w:rPr>
          <w:rFonts w:hint="eastAsia"/>
        </w:rPr>
        <w:t>　　第三节 2008年液化天然气行业进口分析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2008年中国液化天然气企业管理与影响策略分析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2008年中国液化天然气企业经营管理分析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一、大型液化天然气企业集团发展的问题及策略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二、中国液化天然气企业成本管理问题及策略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三、中国液化天然气企业纵向一体化战略探究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四、中国液化天然气企业循环经济发展模式剖析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2008年中国液化天然气企业营销策略分析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一、应建立适应市场法则的液化天然气营销体系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二、营销环境分析方法及在液化天然气企业中的应用</w:t>
      </w:r>
      <w:r>
        <w:rPr>
          <w:rFonts w:hint="eastAsia"/>
        </w:rPr>
        <w:br/>
      </w:r>
      <w:r>
        <w:rPr>
          <w:rFonts w:hint="eastAsia"/>
        </w:rPr>
        <w:t>　　　　三、解析液化天然气企业营销的非价格竞争策略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四、亟需注意液化天然气营销中的风险防范问题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五、液化天然气行业企业营销管理问题的探究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2008年提高液化天然气企业竞争力的策略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一、提高中国液化天然气企业核心竞争力的对策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二、液化天然气国企提升竞争力的三大方向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三、影响液化天然气企业核心竞争力的因素及提升途径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四、战略联盟能解决国有大型液化天然气企业竞争优势的不足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金融危机对液化天然气行业竞争的影响分析</w:t>
      </w:r>
      <w:r>
        <w:rPr>
          <w:rFonts w:hint="eastAsia"/>
        </w:rPr>
        <w:br/>
      </w:r>
      <w:r>
        <w:rPr>
          <w:rFonts w:hint="eastAsia"/>
        </w:rPr>
        <w:t>　　第一节 液化天然气行业竞争结构分析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液化天然气行业国际竞争力比较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液化天然气行业历史竞争格局概况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一、液化天然气行业集中度分析</w:t>
      </w:r>
      <w:r>
        <w:rPr>
          <w:rFonts w:hint="eastAsia"/>
        </w:rPr>
        <w:br/>
      </w:r>
      <w:r>
        <w:rPr>
          <w:rFonts w:hint="eastAsia"/>
        </w:rPr>
        <w:t>　　　　二、液化天然气行业竞争程度分析</w:t>
      </w:r>
      <w:r>
        <w:rPr>
          <w:rFonts w:hint="eastAsia"/>
        </w:rPr>
        <w:br/>
      </w:r>
      <w:r>
        <w:rPr>
          <w:rFonts w:hint="eastAsia"/>
        </w:rPr>
        <w:t>　　第四节 液化天然气行业竞争状况分析</w:t>
      </w:r>
      <w:r>
        <w:rPr>
          <w:rFonts w:hint="eastAsia"/>
        </w:rPr>
        <w:br/>
      </w:r>
      <w:r>
        <w:rPr>
          <w:rFonts w:hint="eastAsia"/>
        </w:rPr>
        <w:t>　　　　一、2007年液化天然气行业竞争分析</w:t>
      </w:r>
      <w:r>
        <w:rPr>
          <w:rFonts w:hint="eastAsia"/>
        </w:rPr>
        <w:br/>
      </w:r>
      <w:r>
        <w:rPr>
          <w:rFonts w:hint="eastAsia"/>
        </w:rPr>
        <w:t>　　　　二、2008年全球液化天然气市场竞争分析</w:t>
      </w:r>
      <w:r>
        <w:rPr>
          <w:rFonts w:hint="eastAsia"/>
        </w:rPr>
        <w:br/>
      </w:r>
      <w:r>
        <w:rPr>
          <w:rFonts w:hint="eastAsia"/>
        </w:rPr>
        <w:t>　　　　三、2008年我国液化天然气市场竞争分析</w:t>
      </w:r>
      <w:r>
        <w:rPr>
          <w:rFonts w:hint="eastAsia"/>
        </w:rPr>
        <w:br/>
      </w:r>
      <w:r>
        <w:rPr>
          <w:rFonts w:hint="eastAsia"/>
        </w:rPr>
        <w:t>　　　　四、2008年我国液化天然气市场竞争格局</w:t>
      </w:r>
      <w:r>
        <w:rPr>
          <w:rFonts w:hint="eastAsia"/>
        </w:rPr>
        <w:br/>
      </w:r>
      <w:r>
        <w:rPr>
          <w:rFonts w:hint="eastAsia"/>
        </w:rPr>
        <w:t>　　　　五、2009-2010年我国液化天然气市场竞争格局</w:t>
      </w:r>
      <w:r>
        <w:rPr>
          <w:rFonts w:hint="eastAsia"/>
        </w:rPr>
        <w:br/>
      </w:r>
      <w:r>
        <w:rPr>
          <w:rFonts w:hint="eastAsia"/>
        </w:rPr>
        <w:t>　　第五节 液化天然气市场集中度分析</w:t>
      </w:r>
      <w:r>
        <w:rPr>
          <w:rFonts w:hint="eastAsia"/>
        </w:rPr>
        <w:br/>
      </w:r>
      <w:r>
        <w:rPr>
          <w:rFonts w:hint="eastAsia"/>
        </w:rPr>
        <w:t>　　　　一、2008年液化天然气市场集中度分析</w:t>
      </w:r>
      <w:r>
        <w:rPr>
          <w:rFonts w:hint="eastAsia"/>
        </w:rPr>
        <w:br/>
      </w:r>
      <w:r>
        <w:rPr>
          <w:rFonts w:hint="eastAsia"/>
        </w:rPr>
        <w:t>　　　　二、2008年液化天然气品牌集中度分析</w:t>
      </w:r>
      <w:r>
        <w:rPr>
          <w:rFonts w:hint="eastAsia"/>
        </w:rPr>
        <w:br/>
      </w:r>
      <w:r>
        <w:rPr>
          <w:rFonts w:hint="eastAsia"/>
        </w:rPr>
        <w:t>　　　　三、2008年液化天然气企业集中度分析</w:t>
      </w:r>
      <w:r>
        <w:rPr>
          <w:rFonts w:hint="eastAsia"/>
        </w:rPr>
        <w:br/>
      </w:r>
      <w:r>
        <w:rPr>
          <w:rFonts w:hint="eastAsia"/>
        </w:rPr>
        <w:t>　　　　四、2008年液化天然气区域集中度分析</w:t>
      </w:r>
      <w:r>
        <w:rPr>
          <w:rFonts w:hint="eastAsia"/>
        </w:rPr>
        <w:br/>
      </w:r>
      <w:r>
        <w:rPr>
          <w:rFonts w:hint="eastAsia"/>
        </w:rPr>
        <w:t>　　　　五、2009-2010年液化天然气区域集中度分析</w:t>
      </w:r>
      <w:r>
        <w:rPr>
          <w:rFonts w:hint="eastAsia"/>
        </w:rPr>
        <w:br/>
      </w:r>
      <w:r>
        <w:rPr>
          <w:rFonts w:hint="eastAsia"/>
        </w:rPr>
        <w:t>　　第六节 液化天然气行业企业竞争策略分析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二、2008-2010年液化天然气行业竞争格局展望</w:t>
      </w:r>
      <w:r>
        <w:rPr>
          <w:rFonts w:hint="eastAsia"/>
        </w:rPr>
        <w:br/>
      </w:r>
      <w:r>
        <w:rPr>
          <w:rFonts w:hint="eastAsia"/>
        </w:rPr>
        <w:t>　　　　三、2008-2010年液化天然气行业竞争策略分析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第二节 中海油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第三节 中石油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第四节 新疆广汇集团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第五节 广东大鹏液化天然气公司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液化天然气行业投资环境分析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一、2009年液化天然气产品行业政策环境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液化天然气产品发展趋势分析</w:t>
      </w:r>
      <w:r>
        <w:rPr>
          <w:rFonts w:hint="eastAsia"/>
        </w:rPr>
        <w:br/>
      </w:r>
      <w:r>
        <w:rPr>
          <w:rFonts w:hint="eastAsia"/>
        </w:rPr>
        <w:t>　　第一节 2009年液化天然气产品产业发展趋势分析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一、2009年液化天然气产品技术趋势</w:t>
      </w:r>
      <w:r>
        <w:rPr>
          <w:rFonts w:hint="eastAsia"/>
        </w:rPr>
        <w:br/>
      </w:r>
      <w:r>
        <w:rPr>
          <w:rFonts w:hint="eastAsia"/>
        </w:rPr>
        <w:t>　　　　二、2009年液化天然气产品价格趋势</w:t>
      </w:r>
      <w:r>
        <w:rPr>
          <w:rFonts w:hint="eastAsia"/>
        </w:rPr>
        <w:br/>
      </w:r>
      <w:r>
        <w:rPr>
          <w:rFonts w:hint="eastAsia"/>
        </w:rPr>
        <w:t>　　第二节 2008-2010年中国液化天然气产品行业发展趋势分析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一、2008-2010年中国液化天然气产品行业发展分析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二、2008-2010年中国液化天然气产品行业技术开发方向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三、中国液化天然气产品行业“十一五”整体规划及预测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2009-2012年中国液化天然气产品行业前景展望分析</w:t>
      </w:r>
      <w:r>
        <w:rPr>
          <w:rFonts w:hint="eastAsia"/>
        </w:rPr>
        <w:br/>
      </w:r>
      <w:r>
        <w:rPr>
          <w:rFonts w:hint="eastAsia"/>
        </w:rPr>
        <w:t>　　　　一、液化天然气产品行业市场格局及竞争趋势展望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二、2009-2012年液化天然气产品行业经济效益分析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三、决定液化天然气产品企业市场竞争力的关键因素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未来液化天然气行业发展预测</w:t>
      </w:r>
      <w:r>
        <w:rPr>
          <w:rFonts w:hint="eastAsia"/>
        </w:rPr>
        <w:br/>
      </w:r>
      <w:r>
        <w:rPr>
          <w:rFonts w:hint="eastAsia"/>
        </w:rPr>
        <w:t>　　第一节 未来液化天然气需求与消费预测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一、2009-2012年液化天然气产品消费预测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二、2009-2012年液化天然气市场规模预测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三、2009-2012年液化天然气行业总产值预测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四、2009-2012年液化天然气行业销售收入预测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五、2009-2012年液化天然气行业总资产预测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2009-2012年中国液化天然气行业供需预测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一、2008-2012年中国液化天然气供给预测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二、2009-2012年中国液化天然气产量预测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三、2009-2012年中国液化天然气需求预测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四、2009-2012年中国液化天然气供需平衡预测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五、2009-2012年中国液化天然气产品价格预测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六、2009-2012年主要液化天然气产品进出口预测</w:t>
      </w:r>
      <w:r>
        <w:rPr>
          <w:rFonts w:hint="eastAsia"/>
        </w:rPr>
        <w:br/>
      </w:r>
      <w:r>
        <w:rPr>
          <w:rFonts w:hint="eastAsia"/>
        </w:rPr>
        <w:t>　　第三节 影响液化天然气行业发展的主要因素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一、2009-2012年影响液化天然气行业运行的有利因素分析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二、2009-2012年影响液化天然气行业运行的稳定因素分析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三、2009-2012年影响液化天然气行业运行的不利因素分析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四、2009-2012年我国液化天然气行业发展面临的挑战分析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五、2009-2012年我国液化天然气行业发展面临的机遇分析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液化天然气行业投资风险及控制策略分析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一、2009-2012年液化天然气行业市场风险及控制策略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二、2009-2012年液化天然气行业政策风险及控制策略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三、2009-2012年液化天然气行业经营风险及控制策略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四、2009-2012年液化天然气行业技术风险及控制策略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五、2009-2012年液化天然气行业同业竞争风险及控制策略测</w:t>
      </w:r>
      <w:r>
        <w:rPr>
          <w:rFonts w:hint="eastAsia"/>
        </w:rPr>
        <w:br/>
      </w:r>
      <w:r>
        <w:rPr>
          <w:rFonts w:hint="eastAsia"/>
        </w:rPr>
        <w:t>　　　　六、2009-2012年液化天然气行业其他风险及控制策略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对我国液化天然气产品品牌的战略思考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二、液化天然气产品实施品牌战略的意义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三、液化天然气产品企业品牌的现状分析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四、我国液化天然气产品企业的品牌战略</w:t>
      </w:r>
      <w:r>
        <w:rPr>
          <w:rFonts w:hint="eastAsia"/>
        </w:rPr>
        <w:br/>
      </w:r>
      <w:r>
        <w:rPr>
          <w:rFonts w:hint="eastAsia"/>
        </w:rPr>
        <w:t>　　　　五、液化天然气产品品牌战略管理的策略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2009-2012年中国液化天然气产品企业战略分析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2009-2012年中国液化天然气产品企业盈利模式及品牌管理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中智:林:　2009-2012年液化天然气产品行业投资战略研究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一、2009年液化天然气行业投资战略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二、2009-2012年液化天然气产品行业投资战略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世界LNG产能分布</w:t>
      </w:r>
      <w:r>
        <w:rPr>
          <w:rFonts w:hint="eastAsia"/>
        </w:rPr>
        <w:br/>
      </w:r>
      <w:r>
        <w:rPr>
          <w:rFonts w:hint="eastAsia"/>
        </w:rPr>
        <w:t>　　图表 7 2004-2009年我国液化天然气产量及增长对比</w:t>
      </w:r>
      <w:r>
        <w:rPr>
          <w:rFonts w:hint="eastAsia"/>
        </w:rPr>
        <w:br/>
      </w:r>
      <w:r>
        <w:rPr>
          <w:rFonts w:hint="eastAsia"/>
        </w:rPr>
        <w:t>　　图表 8 中国已投产的LNG厂</w:t>
      </w:r>
      <w:r>
        <w:rPr>
          <w:rFonts w:hint="eastAsia"/>
        </w:rPr>
        <w:br/>
      </w:r>
      <w:r>
        <w:rPr>
          <w:rFonts w:hint="eastAsia"/>
        </w:rPr>
        <w:t>　　图表 9 中国在建的LNG厂</w:t>
      </w:r>
      <w:r>
        <w:rPr>
          <w:rFonts w:hint="eastAsia"/>
        </w:rPr>
        <w:br/>
      </w:r>
      <w:r>
        <w:rPr>
          <w:rFonts w:hint="eastAsia"/>
        </w:rPr>
        <w:t>　　图表 10 中国已投产的LNG接收站</w:t>
      </w:r>
      <w:r>
        <w:rPr>
          <w:rFonts w:hint="eastAsia"/>
        </w:rPr>
        <w:br/>
      </w:r>
      <w:r>
        <w:rPr>
          <w:rFonts w:hint="eastAsia"/>
        </w:rPr>
        <w:t>　　图表 11 中国在建的LNG接收站</w:t>
      </w:r>
      <w:r>
        <w:rPr>
          <w:rFonts w:hint="eastAsia"/>
        </w:rPr>
        <w:br/>
      </w:r>
      <w:r>
        <w:rPr>
          <w:rFonts w:hint="eastAsia"/>
        </w:rPr>
        <w:t>　　图表 12 2004-2009年我国液化天然气资产合计及增长情况</w:t>
      </w:r>
      <w:r>
        <w:rPr>
          <w:rFonts w:hint="eastAsia"/>
        </w:rPr>
        <w:br/>
      </w:r>
      <w:r>
        <w:rPr>
          <w:rFonts w:hint="eastAsia"/>
        </w:rPr>
        <w:t>　　图表 19 2004-2009年我国液化天然气市场进口总量及增长对比图</w:t>
      </w:r>
      <w:r>
        <w:rPr>
          <w:rFonts w:hint="eastAsia"/>
        </w:rPr>
        <w:br/>
      </w:r>
      <w:r>
        <w:rPr>
          <w:rFonts w:hint="eastAsia"/>
        </w:rPr>
        <w:t>　　图表 20 近3年中国石油化工集团公司资产负债率变化情况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近3年中国石油化工集团公司产权比率变化情况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近3年中国石油化工集团公司已获利息倍数变化情况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近3年中国石油化工集团公司固定资产周转次数情况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近3年中国石油化工集团公司流动资产周转次数变化情况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近3年中国石油化工集团公司总资产周转次数变化情况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近3年中国石油化工集团公司销售净利率变化情况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27 近3年中国石油化工集团公司销售毛利率变化情况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近3年中国石油化工集团公司资产净利率变化情况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29 近3年中国海洋石油总公司资产负债率变化情况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近3年中国海洋石油总公司产权比率变化情况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近3年中国海洋石油总公司已获利息倍数变化情况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近3年中国海洋石油总公司固定资产周转次数情况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近3年中国海洋石油总公司流动资产周转次数变化情况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近3年中国海洋石油总公司总资产周转次数变化情况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近3年中国海洋石油总公司销售净利率变化情况</w:t>
      </w:r>
      <w:r>
        <w:rPr>
          <w:rFonts w:hint="eastAsia"/>
        </w:rPr>
        <w:br/>
      </w:r>
      <w:r>
        <w:rPr>
          <w:rFonts w:hint="eastAsia"/>
        </w:rPr>
        <w:t>　　图表 36 近3年中国海洋石油总公司销售毛利率变化情况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近3年中国海洋石油总公司资产净利率变化情况</w:t>
      </w:r>
      <w:r>
        <w:rPr>
          <w:rFonts w:hint="eastAsia"/>
        </w:rPr>
        <w:br/>
      </w:r>
      <w:r>
        <w:rPr>
          <w:rFonts w:hint="eastAsia"/>
        </w:rPr>
        <w:t>　　图表 38 近3年中国石油天然气集团公司资产负债率变化情况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近3年中国石油天然气集团公司产权比率变化情况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近3年中国石油天然气集团公司已获利息倍数变化情况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近3年中国石油天然气集团公司固定资产周转次数情况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近3年中国石油天然气集团公司流动资产周转次数变化情况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近3年中国石油天然气集团公司总资产周转次数变化情况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近3年中国石油天然气集团公司销售净利率变化情况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45 近3年中国石油天然气集团公司销售毛利率变化情况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近3年中国石油天然气集团公司资产净利率变化情况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47 近3年新疆广汇实业投资 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近3年新疆广汇实业投资 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近3年新疆广汇实业投资 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近3年新疆广汇实业投资 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近3年新疆广汇实业投资 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近3年新疆广汇实业投资 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近3年新疆广汇实业投资 （集团）有限责任公司销售净利率变化情况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54 近3年新疆广汇实业投资 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近3年新疆广汇实业投资 （集团）有限责任公司资产净利率变化情况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56 近3年广东大鹏液化天然气公司资产负债率变化情况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近3年广东大鹏液化天然气公司产权比率变化情况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近3年广东大鹏液化天然气公司已获利息倍数变化情况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近3年广东大鹏液化天然气公司固定资产周转次数情况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近3年广东大鹏液化天然气公司流动资产周转次数变化情况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近3年广东大鹏液化天然气公司总资产周转次数变化情况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近3年广东大鹏液化天然气公司销售净利率变化情况</w:t>
      </w:r>
      <w:r>
        <w:rPr>
          <w:rFonts w:hint="eastAsia"/>
        </w:rPr>
        <w:br/>
      </w:r>
      <w:r>
        <w:rPr>
          <w:rFonts w:hint="eastAsia"/>
        </w:rPr>
        <w:t>　　图表 63 近3年广东大鹏液化天然气公司销售毛利率变化情况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近3年广东大鹏液化天然气公司资产净利率变化情况</w:t>
      </w:r>
      <w:r>
        <w:rPr>
          <w:rFonts w:hint="eastAsia"/>
        </w:rPr>
        <w:br/>
      </w:r>
      <w:r>
        <w:rPr>
          <w:rFonts w:hint="eastAsia"/>
        </w:rPr>
        <w:t>　　图表 65 货币政策的“敏感”时期</w:t>
      </w:r>
      <w:r>
        <w:rPr>
          <w:rFonts w:hint="eastAsia"/>
        </w:rPr>
        <w:br/>
      </w:r>
      <w:r>
        <w:rPr>
          <w:rFonts w:hint="eastAsia"/>
        </w:rPr>
        <w:t>　　图表 66 国内小型LNG市场价格</w:t>
      </w:r>
      <w:r>
        <w:rPr>
          <w:rFonts w:hint="eastAsia"/>
        </w:rPr>
        <w:br/>
      </w:r>
      <w:r>
        <w:rPr>
          <w:rFonts w:hint="eastAsia"/>
        </w:rPr>
        <w:t>　　图表 70 2009-2012年我国液化天然气销售收入预测图</w:t>
      </w:r>
      <w:r>
        <w:rPr>
          <w:rFonts w:hint="eastAsia"/>
        </w:rPr>
        <w:br/>
      </w:r>
      <w:r>
        <w:rPr>
          <w:rFonts w:hint="eastAsia"/>
        </w:rPr>
        <w:t>　　图表 71 2009-2012年我国液化天然气资产合计预测图</w:t>
      </w:r>
      <w:r>
        <w:rPr>
          <w:rFonts w:hint="eastAsia"/>
        </w:rPr>
        <w:br/>
      </w:r>
      <w:r>
        <w:rPr>
          <w:rFonts w:hint="eastAsia"/>
        </w:rPr>
        <w:t>　　图表 72 2009-2012年我国液化天然气产量预测图</w:t>
      </w:r>
      <w:r>
        <w:rPr>
          <w:rFonts w:hint="eastAsia"/>
        </w:rPr>
        <w:br/>
      </w:r>
      <w:r>
        <w:rPr>
          <w:rFonts w:hint="eastAsia"/>
        </w:rPr>
        <w:t>　　图表 73 2009-2012年我国液化天然气产量预测</w:t>
      </w:r>
      <w:r>
        <w:rPr>
          <w:rFonts w:hint="eastAsia"/>
        </w:rPr>
        <w:br/>
      </w:r>
      <w:r>
        <w:rPr>
          <w:rFonts w:hint="eastAsia"/>
        </w:rPr>
        <w:t>　　图表 74 2009-2012年我国液化天然气销售收入预测</w:t>
      </w:r>
      <w:r>
        <w:rPr>
          <w:rFonts w:hint="eastAsia"/>
        </w:rPr>
        <w:br/>
      </w:r>
      <w:r>
        <w:rPr>
          <w:rFonts w:hint="eastAsia"/>
        </w:rPr>
        <w:t>　　图表 76 四种基本的品牌战略</w:t>
      </w:r>
      <w:r>
        <w:rPr>
          <w:rFonts w:hint="eastAsia"/>
        </w:rPr>
        <w:br/>
      </w:r>
      <w:r>
        <w:rPr>
          <w:rFonts w:hint="eastAsia"/>
        </w:rPr>
        <w:t>　　表格 1 2004-2009年我国液化天然气进口总量及增长情况</w:t>
      </w:r>
      <w:r>
        <w:rPr>
          <w:rFonts w:hint="eastAsia"/>
        </w:rPr>
        <w:br/>
      </w:r>
      <w:r>
        <w:rPr>
          <w:rFonts w:hint="eastAsia"/>
        </w:rPr>
        <w:t>　　表格 2 近4年中国石油化工集团公司资产负债率变化情况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近4年中国石油化工集团公司产权比率变化情况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近4年中国石油化工集团公司已获利息倍数变化情况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近4年中国石油化工集团公司固定资产周转次数情况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近4年中国石油化工集团公司流动资产周转次数变化情况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近4年中国石油化工集团公司总资产周转次数变化情况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近4年中国石油化工集团公司销售净利率变化情况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9 近4年中国石油化工集团公司销售毛利率变化情况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近4年中国石油化工集团公司资产净利率变化情况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 近4年中国海洋石油总公司资产负债率变化情况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近4年中国海洋石油总公司产权比率变化情况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近4年中国海洋石油总公司已获利息倍数变化情况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近4年中国海洋石油总公司固定资产周转次数情况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近4年中国海洋石油总公司流动资产周转次数变化情况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近4年中国海洋石油总公司总资产周转次数变化情况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近4年中国海洋石油总公司销售净利率变化情况</w:t>
      </w:r>
      <w:r>
        <w:rPr>
          <w:rFonts w:hint="eastAsia"/>
        </w:rPr>
        <w:br/>
      </w:r>
      <w:r>
        <w:rPr>
          <w:rFonts w:hint="eastAsia"/>
        </w:rPr>
        <w:t>　　表格 18 近4年中国海洋石油总公司销售毛利率变化情况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近4年中国海洋石油总公司资产净利率变化情况</w:t>
      </w:r>
      <w:r>
        <w:rPr>
          <w:rFonts w:hint="eastAsia"/>
        </w:rPr>
        <w:br/>
      </w:r>
      <w:r>
        <w:rPr>
          <w:rFonts w:hint="eastAsia"/>
        </w:rPr>
        <w:t>　　表格 20 近4年中国石油天然气集团公司资产负债率变化情况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近4年中国石油天然气集团公司产权比率变化情况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近4年中国石油天然气集团公司已获利息倍数变化情况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近4年中国石油天然气集团公司固定资产周转次数情况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近4年中国石油天然气集团公司流动资产周转次数变化情况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近4年中国石油天然气集团公司总资产周转次数变化情况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近4年中国石油天然气集团公司销售净利率变化情况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27 近4年中国石油天然气集团公司销售毛利率变化情况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近4年中国石油天然气集团公司资产净利率变化情况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29 近4年新疆广汇实业投资 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近4年新疆广汇实业投资 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近4年新疆广汇实业投资 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近4年新疆广汇实业投资 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近4年新疆广汇实业投资 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近4年新疆广汇实业投资 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近4年新疆广汇实业投资 （集团）有限责任公司销售净利率变化情况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36 近4年新疆广汇实业投资 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近4年新疆广汇实业投资 （集团）有限责任公司资产净利率变化情况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38 近4年广东大鹏液化天然气公司资产负债率变化情况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近4年广东大鹏液化天然气公司产权比率变化情况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近4年广东大鹏液化天然气公司已获利息倍数变化情况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近4年广东大鹏液化天然气公司固定资产周转次数情况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近4年广东大鹏液化天然气公司流动资产周转次数变化情况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近4年广东大鹏液化天然气公司总资产周转次数变化情况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近4年广东大鹏液化天然气公司销售净利率变化情况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近4年广东大鹏液化天然气公司销售毛利率变化情况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近4年广东大鹏液化天然气公司资产净利率变化情况</w:t>
      </w:r>
      <w:r>
        <w:rPr>
          <w:rFonts w:hint="eastAsia"/>
        </w:rPr>
        <w:br/>
      </w:r>
      <w:r>
        <w:rPr>
          <w:rFonts w:hint="eastAsia"/>
        </w:rPr>
        <w:t>　　表格 47 2009-2012年我国液化天然气消耗量预测结果</w:t>
      </w:r>
      <w:r>
        <w:rPr>
          <w:rFonts w:hint="eastAsia"/>
        </w:rPr>
        <w:br/>
      </w:r>
      <w:r>
        <w:rPr>
          <w:rFonts w:hint="eastAsia"/>
        </w:rPr>
        <w:t>　　表格 49 2009-2012年我国液化天然气工业总产值预测结果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14fd2fd774184" w:history="1">
        <w:r>
          <w:rPr>
            <w:rStyle w:val="Hyperlink"/>
          </w:rPr>
          <w:t>2009年中国液化天然气行业市场调研及投资咨询研究报告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14fd2fd774184" w:history="1">
        <w:r>
          <w:rPr>
            <w:rStyle w:val="Hyperlink"/>
          </w:rPr>
          <w:t>https://www.20087.com/2009-12/R_2009yehuatianranqishichangdiaoyanjitBaoGao.html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a748e965f45d9" w:history="1">
      <w:r>
        <w:rPr>
          <w:rStyle w:val="Hyperlink"/>
        </w:rPr>
        <w:t>2009年中国液化天然气行业市场调研及投资咨询研究报告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ehuatianranqishichangdiaoyanjitBaoGao.html" TargetMode="External" Id="R73d14fd2fd77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ehuatianranqishichangdiaoyanjitBaoGao.html" TargetMode="External" Id="Rabca748e965f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2009-12-30T00:14:00Z</dcterms:created>
  <dcterms:modified xsi:type="dcterms:W3CDTF">2009-12-30T01:14:00Z</dcterms:modified>
  <dc:subject>2009年中国液化天然气行业市场调研及投资咨询研究报告</dc:subject>
  <dc:title>2009年中国液化天然气行业市场调研及投资咨询研究报告</dc:title>
  <cp:keywords>2009年中国液化天然气行业市场调研及投资咨询研究报告</cp:keywords>
  <dc:description>2009年中国液化天然气行业市场调研及投资咨询研究报告</dc:description>
</cp:coreProperties>
</file>