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825da66954e1f" w:history="1">
              <w:r>
                <w:rPr>
                  <w:rStyle w:val="Hyperlink"/>
                </w:rPr>
                <w:t>2009年中国种子种业品牌前十名市场竞争力比较分析及2014年产业发展前景预测报告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825da66954e1f" w:history="1">
              <w:r>
                <w:rPr>
                  <w:rStyle w:val="Hyperlink"/>
                </w:rPr>
                <w:t>2009年中国种子种业品牌前十名市场竞争力比较分析及2014年产业发展前景预测报告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825da66954e1f" w:history="1">
                <w:r>
                  <w:rPr>
                    <w:rStyle w:val="Hyperlink"/>
                  </w:rPr>
                  <w:t>https://www.20087.com/2009-12/R_2009zhongzizhongyepinpaiqianshimingsBaoGao.html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种业是从事种子研发、生产、销售等相关活动的企业或机构，是农业生产的基础。近年来，随着生物技术的进步和农业现代化的发展，种子种业正经历着深刻的变革。目前，种子种业企业不仅注重提高种子的质量和产量，还致力于开发抗病虫害、耐逆境的新品种。同时，种子种业也面临着市场竞争加剧和知识产权保护等问题。</w:t>
      </w:r>
      <w:r>
        <w:rPr>
          <w:rFonts w:hint="eastAsia"/>
        </w:rPr>
        <w:br/>
      </w:r>
      <w:r>
        <w:rPr>
          <w:rFonts w:hint="eastAsia"/>
        </w:rPr>
        <w:t>　　未来，种子种业将更加注重技术创新和可持续发展。市场调研网认为，一方面，随着基因编辑等现代生物技术的应用，种子种业将能够培育出更多高产、优质的作物品种，以满足全球粮食安全的需求。另一方面，随着气候变化的影响加剧，种子种业将更加注重培育适应不同环境条件的作物，提高农业生产的适应性和韧性。此外，随着消费者对食品品质和安全的关注增加，种子种业将更加重视非转基因和有机种植方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25da66954e1f" w:history="1">
        <w:r>
          <w:rPr>
            <w:rStyle w:val="Hyperlink"/>
          </w:rPr>
          <w:t>2009年中国种子种业品牌前十名市场竞争力比较分析及2014年产业发展前景预测报告</w:t>
        </w:r>
      </w:hyperlink>
      <w:r>
        <w:rPr>
          <w:rFonts w:hint="eastAsia"/>
        </w:rPr>
        <w:t>》依托多年对种子种业行业的研究，结合种子种业行业历年供需关系变化规律，对种子种业行业内的企业群体进行了深入的调查与研究，采用定量及定性的科学研究方法撰写而成。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25da66954e1f" w:history="1">
        <w:r>
          <w:rPr>
            <w:rStyle w:val="Hyperlink"/>
          </w:rPr>
          <w:t>2009年中国种子种业品牌前十名市场竞争力比较分析及2014年产业发展前景预测报告</w:t>
        </w:r>
      </w:hyperlink>
      <w:r>
        <w:rPr>
          <w:rFonts w:hint="eastAsia"/>
        </w:rPr>
        <w:t>》对我国种子种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中国品牌种子种业发展环境分析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中国种子种业市场规模分析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2006-2009年中国种子种业市场规模分析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2008-2009年我国种子种业区域结构分析</w:t>
      </w:r>
      <w:r>
        <w:rPr>
          <w:rFonts w:hint="eastAsia"/>
        </w:rPr>
        <w:br/>
      </w:r>
      <w:r>
        <w:rPr>
          <w:rFonts w:hint="eastAsia"/>
        </w:rPr>
        <w:t>　　第三节 中国种子种业区域市场规模分析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2009—2014年中国种子种业市场规模预测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中国种子种业需求与消费者偏好调查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2006-2009年9月中国种子种业产量统计分析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2006-2008年中国种子种业历年消费量统计分析</w:t>
      </w:r>
      <w:r>
        <w:rPr>
          <w:rFonts w:hint="eastAsia"/>
        </w:rPr>
        <w:br/>
      </w:r>
      <w:r>
        <w:rPr>
          <w:rFonts w:hint="eastAsia"/>
        </w:rPr>
        <w:t>　　第三节 种子种业产品目标客户群体调查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种子种业产品的品牌市场调查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一、消费者对种子种业品牌认知度宏观调查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二、消费者对种子种业产品的品牌偏好调查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三、消费者对种子种业品牌的首要认知渠道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五、种子种业品牌忠诚度调查</w:t>
      </w:r>
      <w:r>
        <w:rPr>
          <w:rFonts w:hint="eastAsia"/>
        </w:rPr>
        <w:br/>
      </w:r>
      <w:r>
        <w:rPr>
          <w:rFonts w:hint="eastAsia"/>
        </w:rPr>
        <w:t>　　　　六、种子种业前十名品牌市场占有率调查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七、种子种业前十名品牌竞争力比较分析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中国品牌种子种业市场价格分析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2006-2009年9月中国品牌种子种业平均价格趋向势分析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2009-2014年中国品牌种子种业价格趋向预测分析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中国品牌种子种业进出口市场分析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2006-2009年9月中国品牌种子种业进出口量分析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一、2006-2009年9月中国品牌种子种业进口分析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二、2006-2008年中国品牌种子种业出口分析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2009-2014年中国品牌种子种业进出口市场预测分析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一、2009-2014年中国品牌种子种业进口预测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二、2009-2014年中国品牌种子种业出口预测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中国种子种业优势品牌企业分析</w:t>
      </w:r>
      <w:r>
        <w:rPr>
          <w:rFonts w:hint="eastAsia"/>
        </w:rPr>
        <w:br/>
      </w:r>
      <w:r>
        <w:rPr>
          <w:rFonts w:hint="eastAsia"/>
        </w:rPr>
        <w:t>　　第一节 隆平高科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丰乐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中种集团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亚华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红太阳-南抗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登海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屯玉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奥瑞金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金色农华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中国品牌种子种业竞争格局分析</w:t>
      </w:r>
      <w:r>
        <w:rPr>
          <w:rFonts w:hint="eastAsia"/>
        </w:rPr>
        <w:br/>
      </w:r>
      <w:r>
        <w:rPr>
          <w:rFonts w:hint="eastAsia"/>
        </w:rPr>
        <w:t>　　第一节 种子种业行业历史竞争格局概况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一、种子种业行业集中度分析</w:t>
      </w:r>
      <w:r>
        <w:rPr>
          <w:rFonts w:hint="eastAsia"/>
        </w:rPr>
        <w:br/>
      </w:r>
      <w:r>
        <w:rPr>
          <w:rFonts w:hint="eastAsia"/>
        </w:rPr>
        <w:t>　　　　二、种子种业行业竞争程度分析</w:t>
      </w:r>
      <w:r>
        <w:rPr>
          <w:rFonts w:hint="eastAsia"/>
        </w:rPr>
        <w:br/>
      </w:r>
      <w:r>
        <w:rPr>
          <w:rFonts w:hint="eastAsia"/>
        </w:rPr>
        <w:t>　　第二节 种子种业行业企业竞争状况分析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2009-2014年中国品牌种子种业竞争格局展望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2009-2014年中国品牌种子种业发展预测</w:t>
      </w:r>
      <w:r>
        <w:rPr>
          <w:rFonts w:hint="eastAsia"/>
        </w:rPr>
        <w:br/>
      </w:r>
      <w:r>
        <w:rPr>
          <w:rFonts w:hint="eastAsia"/>
        </w:rPr>
        <w:t>　　第一节 2009-2014年种子种业行业产量预测</w:t>
      </w:r>
      <w:r>
        <w:rPr>
          <w:rFonts w:hint="eastAsia"/>
        </w:rPr>
        <w:br/>
      </w:r>
      <w:r>
        <w:rPr>
          <w:rFonts w:hint="eastAsia"/>
        </w:rPr>
        <w:t>　　第二节 2009-2014年种子种业行业总资产预测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2009-2014年种子种业行业工业总产值预测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2009-2014年种子种业行业销售收入预测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2009-2014年我国种子种业行业投资价值与投资策略分析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种子种业行业投资价值分析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2009-2014年中国品牌种子种业投资风险预警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中~智林~种子种业行业投资策略分析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24、2008年我国种子种业制品行业市场规模区域结构分析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25、2008年我国种子种业制品行业市场规模区域结构分析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37、2006-2009年9月我国西部地区种子种业制品行业市场规模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38、2009-2014年我国种子种业制品行业市场规模预测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39、2009-2014年我国种子种业制品行业市场规模预测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40、2006-2009年9月我国种子种业制品产量分析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41、2006-2009年9月我国种子种业制品产量分析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42、2006-2009年9月我国种子种业制品消费量分析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43、2006-2009年9月我国种子种业制品消费量分析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50、2009年1-9月消费者对种子种业制品品牌认知度调查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51、2009年1-9月消费者对种子种业制品产品品牌状况调查分析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52、2009年1-9月消费者对种子种业制品产品品牌状况调查分析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53、2009年1-9月消费者对种子种业制品品牌的首要认知渠道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58、2009年1-9月中国消费者种子种业品牌构成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59、2008-2009年中国消费者种子种业品牌构成</w:t>
      </w:r>
      <w:r>
        <w:rPr>
          <w:rFonts w:hint="eastAsia"/>
        </w:rPr>
        <w:br/>
      </w:r>
      <w:r>
        <w:rPr>
          <w:rFonts w:hint="eastAsia"/>
        </w:rPr>
        <w:t>　　图表 60、2009年1-9月种子种业制品消费者关注度调研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61、2009年1-9月种子种业制品消费者关注度调研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62、2009年1-9月份种子种业消费者性别比例调查分析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63、种子种业消费者购买频率分析</w:t>
      </w:r>
      <w:r>
        <w:rPr>
          <w:rFonts w:hint="eastAsia"/>
        </w:rPr>
        <w:br/>
      </w:r>
      <w:r>
        <w:rPr>
          <w:rFonts w:hint="eastAsia"/>
        </w:rPr>
        <w:t>　　图表 64、种子种业消费者产品价格认同情况调查分析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66、种子种业消费者消费金额分析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67、2009年1-9月种子种业制品产品购买渠道分布图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68、种子种业制品产品广告影响程度分析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69、种子种业制品行业成本构成</w:t>
      </w:r>
      <w:r>
        <w:rPr>
          <w:rFonts w:hint="eastAsia"/>
        </w:rPr>
        <w:br/>
      </w:r>
      <w:r>
        <w:rPr>
          <w:rFonts w:hint="eastAsia"/>
        </w:rPr>
        <w:t>　　图表 70、种子种业制品行业成本构成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71、2006-2009年9月我国种子种业制品平均价格分析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72、2006-2009年9月我国种子种业制品平均价格分析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73、2009-2014年我国种子种业制品平均价格预测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74、2009-2014年我国种子种业制品平均价格预测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75、2006-2009年9月我国种子种业制品进口量分析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76、2006-2009年9月我国种子种业制品进口量分析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77、2006-2009年9月我国种子种业制品出口量分析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78、2006-2009年9月我国种子种业制品出口量分析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79、2009-2014年我国种子种业制品进口量预测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80、2009-2014年我国种子种业制品进口量预测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81、2009-2014年我国种子种业制品出口量预测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82、2009-2014年我国种子种业制品出口量预测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112、2009年1-9月种子种业品牌市场占有率分析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113、我国种子种业制品行业集中度分析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114、我国种子种业制品行业集中度分析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115、2009-2014年我国种子种业制品竞争格局分析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116、2009-2014年我国种子种业制品竞争格局分析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117、2009-2014年我国种子种业制品产量预测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118、2009-2014年我国种子种业制品产量预测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119、2009-2014年我国种子种业制品总资产预测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120、2009-2014年我国种子种业制品总资产预测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121、2009-2014年我国种子种业制品总产值预测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122、2009-2014年我国种子种业制品总产值预测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123、2009-2014年我国种子种业制品销售收入预测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124、2009-2014年我国种子种业制品销售收入预测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125、2008年种子种业制品行业盈利能力类财务指标分析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126、2008年种子种业制品行业偿债能力类财务指标分析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127、2008年种子种业制品行业发展能力类财务指标分析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825da66954e1f" w:history="1">
        <w:r>
          <w:rPr>
            <w:rStyle w:val="Hyperlink"/>
          </w:rPr>
          <w:t>2009年中国种子种业品牌前十名市场竞争力比较分析及2014年产业发展前景预测报告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825da66954e1f" w:history="1">
        <w:r>
          <w:rPr>
            <w:rStyle w:val="Hyperlink"/>
          </w:rPr>
          <w:t>https://www.20087.com/2009-12/R_2009zhongzizhongyepinpaiqianshimingsBaoGao.html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热点：中国农业种子公司排名、种子种业股票、种子公司股票有哪些、种子种业龙头股、种子十大公司排名、种子种业大数据平台登录入口、登海种业、种子集团有限公司、中国种业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f4faab5584f88" w:history="1">
      <w:r>
        <w:rPr>
          <w:rStyle w:val="Hyperlink"/>
        </w:rPr>
        <w:t>2009年中国种子种业品牌前十名市场竞争力比较分析及2014年产业发展前景预测报告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ongzizhongyepinpaiqianshimingsBaoGao.html" TargetMode="External" Id="R450825da6695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ongzizhongyepinpaiqianshimingsBaoGao.html" TargetMode="External" Id="R46cf4faab55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2009-12-23T00:43:00Z</dcterms:created>
  <dcterms:modified xsi:type="dcterms:W3CDTF">2009-12-23T01:43:00Z</dcterms:modified>
  <dc:subject>2009年中国种子种业品牌前十名市场竞争力比较分析及2014年产业发展前景预测报告</dc:subject>
  <dc:title>2009年中国种子种业品牌前十名市场竞争力比较分析及2014年产业发展前景预测报告</dc:title>
  <cp:keywords>2009年中国种子种业品牌前十名市场竞争力比较分析及2014年产业发展前景预测报告</cp:keywords>
  <dc:description>2009年中国种子种业品牌前十名市场竞争力比较分析及2014年产业发展前景预测报告</dc:description>
</cp:coreProperties>
</file>