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e0ca19c4146ba" w:history="1">
              <w:r>
                <w:rPr>
                  <w:rStyle w:val="Hyperlink"/>
                </w:rPr>
                <w:t>2009年中国辣椒制品品牌前十名市场竞争力比较分析及2014年产业发展前景预测报告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e0ca19c4146ba" w:history="1">
              <w:r>
                <w:rPr>
                  <w:rStyle w:val="Hyperlink"/>
                </w:rPr>
                <w:t>2009年中国辣椒制品品牌前十名市场竞争力比较分析及2014年产业发展前景预测报告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e0ca19c4146ba" w:history="1">
                <w:r>
                  <w:rPr>
                    <w:rStyle w:val="Hyperlink"/>
                  </w:rPr>
                  <w:t>https://www.20087.com/2009-12/R_2009lajiaozhipinpinpaiqianshimingshiBaoGao.html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制品市场在全球范围内持续扩张，产品涵盖辣椒酱、干辣椒、辣椒油等多种形式，满足不同消费者口味需求。随着国际贸易的便利化，辣椒制品的全球化流通加速，促进了各地辣椒品种和加工技术的交流。食品安全和品质控制成为行业关注的重点，现代化加工技术和严格的生产标准确保了产品的标准化和安全性。</w:t>
      </w:r>
      <w:r>
        <w:rPr>
          <w:rFonts w:hint="eastAsia"/>
        </w:rPr>
        <w:br/>
      </w:r>
      <w:r>
        <w:rPr>
          <w:rFonts w:hint="eastAsia"/>
        </w:rPr>
        <w:t>　　辣椒制品行业未来将趋向于健康化、多样化发展。市场调研网指出，随着消费者对健康饮食的追求，低盐、低糖、无添加的辣椒制品将更受欢迎。同时，结合地域特色开发的新口味和创新产品，如辣味零食、功能性辣椒产品（如富含维生素的辣椒粉），将丰富市场选择。此外，利用生物技术提高辣椒素提取效率，减少资源消耗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0ca19c4146ba" w:history="1">
        <w:r>
          <w:rPr>
            <w:rStyle w:val="Hyperlink"/>
          </w:rPr>
          <w:t>2009年中国辣椒制品品牌前十名市场竞争力比较分析及2014年产业发展前景预测报告</w:t>
        </w:r>
      </w:hyperlink>
      <w:r>
        <w:rPr>
          <w:rFonts w:hint="eastAsia"/>
        </w:rPr>
        <w:t>》依托我们多年对辣椒制品行业的研究，结合辣椒制品行业历年供需关系变化规律，对辣椒制品行业内的企业群体进行了深入的调查与研究，采用定量及定性的科学研究方法撰写而成。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0ca19c4146ba" w:history="1">
        <w:r>
          <w:rPr>
            <w:rStyle w:val="Hyperlink"/>
          </w:rPr>
          <w:t>2009年中国辣椒制品品牌前十名市场竞争力比较分析及2014年产业发展前景预测报告</w:t>
        </w:r>
      </w:hyperlink>
      <w:r>
        <w:rPr>
          <w:rFonts w:hint="eastAsia"/>
        </w:rPr>
        <w:t>》对我国辣椒制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中国品牌辣椒制品发展环境分析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中国辣椒制品市场规模分析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2006-2009年中国辣椒制品市场规模分析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2008-2009年我国辣椒制品区域结构分析</w:t>
      </w:r>
      <w:r>
        <w:rPr>
          <w:rFonts w:hint="eastAsia"/>
        </w:rPr>
        <w:br/>
      </w:r>
      <w:r>
        <w:rPr>
          <w:rFonts w:hint="eastAsia"/>
        </w:rPr>
        <w:t>　　第三节 中国辣椒制品区域市场规模分析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2009—2014年中国辣椒制品市场规模预测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中国辣椒制品需求与消费者偏好调查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2006-2009年9月中国辣椒制品产量统计分析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2006-2008年中国辣椒制品历年消费量统计分析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辣椒制品产品目标客户群体调查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辣椒制品产品的品牌市场调查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一、消费者对辣椒制品品牌认知度宏观调查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二、消费者对辣椒制品产品的品牌偏好调查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三、消费者对辣椒制品品牌的首要认知渠道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五、辣椒制品品牌忠诚度调查</w:t>
      </w:r>
      <w:r>
        <w:rPr>
          <w:rFonts w:hint="eastAsia"/>
        </w:rPr>
        <w:br/>
      </w:r>
      <w:r>
        <w:rPr>
          <w:rFonts w:hint="eastAsia"/>
        </w:rPr>
        <w:t>　　　　六、辣椒制品前十名品牌市场占有率调查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七、辣椒制品前十名品牌竞争力比较分析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中国品牌辣椒制品市场价格分析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2006-2009年9月中国品牌辣椒制品平均价格趋向势分析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2009-2014年中国品牌辣椒制品价格趋向预测分析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中国品牌辣椒制品进出口市场分析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2006-2009年9月中国品牌辣椒制品进出口量分析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一、2006-2009年9月中国品牌辣椒制品进口分析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二、2006-2008年中国品牌辣椒制品出口分析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2009-2014年中国品牌辣椒制品进出口市场预测分析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一、2009-2014年中国品牌辣椒制品进口预测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二、2009-2014年中国品牌辣椒制品出口预测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中国辣椒制品优势品牌企业分析</w:t>
      </w:r>
      <w:r>
        <w:rPr>
          <w:rFonts w:hint="eastAsia"/>
        </w:rPr>
        <w:br/>
      </w:r>
      <w:r>
        <w:rPr>
          <w:rFonts w:hint="eastAsia"/>
        </w:rPr>
        <w:t>　　第一节 老干妈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花桥.桂林辣椒酱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海南黄灯笼辣椒酱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户户辣椒酱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美乐牌香辣酱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饭扫光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阿香婆辣椒酱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贵辣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辣妹子辣椒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中国品牌辣椒制品竞争格局分析</w:t>
      </w:r>
      <w:r>
        <w:rPr>
          <w:rFonts w:hint="eastAsia"/>
        </w:rPr>
        <w:br/>
      </w:r>
      <w:r>
        <w:rPr>
          <w:rFonts w:hint="eastAsia"/>
        </w:rPr>
        <w:t>　　第一节 辣椒制品行业历史竞争格局概况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一、辣椒制品行业集中度分析</w:t>
      </w:r>
      <w:r>
        <w:rPr>
          <w:rFonts w:hint="eastAsia"/>
        </w:rPr>
        <w:br/>
      </w:r>
      <w:r>
        <w:rPr>
          <w:rFonts w:hint="eastAsia"/>
        </w:rPr>
        <w:t>　　　　二、辣椒制品行业竞争程度分析</w:t>
      </w:r>
      <w:r>
        <w:rPr>
          <w:rFonts w:hint="eastAsia"/>
        </w:rPr>
        <w:br/>
      </w:r>
      <w:r>
        <w:rPr>
          <w:rFonts w:hint="eastAsia"/>
        </w:rPr>
        <w:t>　　第二节 辣椒制品行业企业竞争状况分析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2009-2014年中国品牌辣椒制品竞争格局展望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2009-2014年中国品牌辣椒制品发展预测</w:t>
      </w:r>
      <w:r>
        <w:rPr>
          <w:rFonts w:hint="eastAsia"/>
        </w:rPr>
        <w:br/>
      </w:r>
      <w:r>
        <w:rPr>
          <w:rFonts w:hint="eastAsia"/>
        </w:rPr>
        <w:t>　　第一节 2009-2014年辣椒制品行业产量预测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2009-2014年辣椒制品行业总资产预测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2009-2014年辣椒制品行业工业总产值预测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2009-2014年辣椒制品行业销售收入预测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2009-2014年我国辣椒制品行业投资价值与投资策略分析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辣椒制品行业投资价值分析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2009-2014年中国品牌辣椒制品投资风险预警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[中智林.]辣椒制品行业投资策略分析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24、2008年我国辣椒制品制品行业市场规模区域结构分析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25、2008年我国辣椒制品制品行业市场规模区域结构分析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37、2006-2009年9月我国西部地区辣椒制品制品行业市场规模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38、2009-2014年我国辣椒制品制品行业市场规模预测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39、2009-2014年我国辣椒制品制品行业市场规模预测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40、2006-2009年9月我国辣椒制品制品产量分析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41、2006-2009年9月我国辣椒制品制品产量分析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42、2006-2009年9月我国辣椒制品制品消费量分析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43、2006-2009年9月我国辣椒制品制品消费量分析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50、2009年1-9月消费者对辣椒制品制品品牌认知度调查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51、2009年1-9月消费者对辣椒制品制品产品品牌状况调查分析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52、2009年1-9月消费者对辣椒制品制品产品品牌状况调查分析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53、2009年1-9月消费者对辣椒制品制品品牌的首要认知渠道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58、2009年1-9月中国消费者辣椒制品品牌构成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59、2008-2009年中国消费者辣椒制品品牌构成</w:t>
      </w:r>
      <w:r>
        <w:rPr>
          <w:rFonts w:hint="eastAsia"/>
        </w:rPr>
        <w:br/>
      </w:r>
      <w:r>
        <w:rPr>
          <w:rFonts w:hint="eastAsia"/>
        </w:rPr>
        <w:t>　　图表 60、2009年1-9月辣椒制品制品消费者关注度调研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61、2009年1-9月辣椒制品制品消费者关注度调研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62、2009年1-9月份辣椒制品消费者性别比例调查分析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63、辣椒制品消费者购买频率分析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64、辣椒制品消费者产品价格认同情况调查分析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66、辣椒制品消费者消费金额分析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67、2009年1-9月辣椒制品制品产品购买渠道分布图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68、辣椒制品制品产品广告影响程度分析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69、辣椒制品制品行业成本构成</w:t>
      </w:r>
      <w:r>
        <w:rPr>
          <w:rFonts w:hint="eastAsia"/>
        </w:rPr>
        <w:br/>
      </w:r>
      <w:r>
        <w:rPr>
          <w:rFonts w:hint="eastAsia"/>
        </w:rPr>
        <w:t>　　图表 70、辣椒制品制品行业成本构成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71、2006-2009年9月我国辣椒制品制品平均价格分析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72、2006-2009年9月我国辣椒制品制品平均价格分析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73、2009-2014年我国辣椒制品制品平均价格预测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74、2009-2014年我国辣椒制品制品平均价格预测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75、2006-2009年9月我国辣椒制品制品进口量分析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76、2006-2009年9月我国辣椒制品制品进口量分析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77、2006-2009年9月我国辣椒制品制品出口量分析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78、2006-2009年9月我国辣椒制品制品出口量分析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79、2009-2014年我国辣椒制品制品进口量预测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80、2009-2014年我国辣椒制品制品进口量预测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81、2009-2014年我国辣椒制品制品出口量预测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82、2009-2014年我国辣椒制品制品出口量预测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112、2009年1-9月辣椒制品品牌市场占有率分析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113、我国辣椒制品制品行业集中度分析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114、我国辣椒制品制品行业集中度分析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115、2009-2014年我国辣椒制品制品竞争格局分析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116、2009-2014年我国辣椒制品制品竞争格局分析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117、2009-2014年我国辣椒制品制品产量预测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118、2009-2014年我国辣椒制品制品产量预测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119、2009-2014年我国辣椒制品制品总资产预测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120、2009-2014年我国辣椒制品制品总资产预测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121、2009-2014年我国辣椒制品制品总产值预测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122、2009-2014年我国辣椒制品制品总产值预测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123、2009-2014年我国辣椒制品制品销售收入预测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124、2009-2014年我国辣椒制品制品销售收入预测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125、2008年辣椒制品制品行业盈利能力类财务指标分析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126、2008年辣椒制品制品行业偿债能力类财务指标分析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127、2008年辣椒制品制品行业发展能力类财务指标分析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e0ca19c4146ba" w:history="1">
        <w:r>
          <w:rPr>
            <w:rStyle w:val="Hyperlink"/>
          </w:rPr>
          <w:t>2009年中国辣椒制品品牌前十名市场竞争力比较分析及2014年产业发展前景预测报告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e0ca19c4146ba" w:history="1">
        <w:r>
          <w:rPr>
            <w:rStyle w:val="Hyperlink"/>
          </w:rPr>
          <w:t>https://www.20087.com/2009-12/R_2009lajiaozhipinpinpaiqianshimingshiBaoGao.html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热点：辣椒制品属于商标哪一类、辣椒制品商标申请名称、辣椒制品行业前景、辣椒制品加工、辣椒制品照片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d9858c92a46eb" w:history="1">
      <w:r>
        <w:rPr>
          <w:rStyle w:val="Hyperlink"/>
        </w:rPr>
        <w:t>2009年中国辣椒制品品牌前十名市场竞争力比较分析及2014年产业发展前景预测报告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ajiaozhipinpinpaiqianshimingshiBaoGao.html" TargetMode="External" Id="Rdb5e0ca19c41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ajiaozhipinpinpaiqianshimingshiBaoGao.html" TargetMode="External" Id="Rc37d9858c92a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2009-12-10T04:56:00Z</dcterms:created>
  <dcterms:modified xsi:type="dcterms:W3CDTF">2009-12-10T05:56:00Z</dcterms:modified>
  <dc:subject>2009年中国辣椒制品品牌前十名市场竞争力比较分析及2014年产业发展前景预测报告</dc:subject>
  <dc:title>2009年中国辣椒制品品牌前十名市场竞争力比较分析及2014年产业发展前景预测报告</dc:title>
  <cp:keywords>2009年中国辣椒制品品牌前十名市场竞争力比较分析及2014年产业发展前景预测报告</cp:keywords>
  <dc:description>2009年中国辣椒制品品牌前十名市场竞争力比较分析及2014年产业发展前景预测报告</dc:description>
</cp:coreProperties>
</file>