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6ddb9739a499e" w:history="1">
              <w:r>
                <w:rPr>
                  <w:rStyle w:val="Hyperlink"/>
                </w:rPr>
                <w:t>2009-2012年中国农、林、牧、渔专用机械制造行业发展前景分析及投资规划研究报告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6ddb9739a499e" w:history="1">
              <w:r>
                <w:rPr>
                  <w:rStyle w:val="Hyperlink"/>
                </w:rPr>
                <w:t>2009-2012年中国农、林、牧、渔专用机械制造行业发展前景分析及投资规划研究报告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6ddb9739a499e" w:history="1">
                <w:r>
                  <w:rPr>
                    <w:rStyle w:val="Hyperlink"/>
                  </w:rPr>
                  <w:t>https://www.20087.com/2009-12/R_2009_2012nonglinmuyuzhuanyongjixiezhBaoGao.html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中国农、林、牧、渔专用机械制造行业发展环境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中国农、林、牧、渔专用机械制造行业发展现状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中国农、林、牧、渔专用机械制造行业发展概述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一、农、林、牧、渔专用机械制造行业发展历程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中国农、林、牧、渔专用机械制造行业发展现状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中国农、林、牧、渔专用机械制造市场供需现状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中国农、林、牧、渔专用机械制造行业进出口状况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中国农、林、牧、渔专用机械制造市场竞争现状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中国农、林、牧、渔专用机械制造行业市场发展趋势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中国农、林、牧、渔专用机械制造行业经济运行分析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2005-2009年中国农、林、牧、渔专用机械制造行业经济规模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一、2005-2009年农、林、牧、渔专用机械制造行业企业数量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二、2005-2009年农、林、牧、渔专用机械制造行业资产规模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三、2005-2009年农、林、牧、渔专用机械制造行业收入规模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四、2005-2009年农、林、牧、渔专用机械制造行业产值规模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五、2005-2009年农、林、牧、渔专用机械制造行业利润规模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2005-2009年中国农、林、牧、渔专用机械制造行业区域结构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一、2005-2009年中国农、林、牧、渔专用机械制造行业企业区域结构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二、2005-2009年中国农、林、牧、渔专用机械制造行业资产区域结构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三、2005-2009年中国农、林、牧、渔专用机械制造行业收入区域结构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四、2005-2009年中国农、林、牧、渔专用机械制造行业产值区域结构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五、2005-2009年中国农、林、牧、渔专用机械制造行业利润区域结构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2005-2009年中国农、林、牧、渔专用机械制造行业规模结构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一、2005-2009年中国农、林、牧、渔专用机械制造行业企业规模结构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二、2005-2009年中国农、林、牧、渔专用机械制造行业资产规模结构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三、2005-2009年中国农、林、牧、渔专用机械制造行业收入规模结构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四、2005-2009年中国农、林、牧、渔专用机械制造行业产值规模结构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五、2005-2009年中国农、林、牧、渔专用机械制造行业利润规模结构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2005-2009年中国农、林、牧、渔专用机械制造行业控股结构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一、2005-2009年中国农、林、牧、渔专用机械制造行业企业控股结构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二、2005-2009年中国农、林、牧、渔专用机械制造行业资产控股结构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三、2005-2009年中国农、林、牧、渔专用机械制造行业收入控股结构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四、2005-2009年中国农、林、牧、渔专用机械制造行业产值控股结构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五、2005-2009年中国农、林、牧、渔专用机械制造行业利润控股结构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中国农、林、牧、渔专用机械制造区域行业市场分析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中国农、林、牧、渔专用机械制造行业盈利现状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中国农、林、牧、渔专用机械制造行业整体运行指标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中国农、林、牧、渔专用机械制造成本分析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一、2005-2009年农、林、牧、渔专用机械制造行业原材料价格走势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二、2005-2009年农、林、牧、渔专用机械制造行业人工成本分析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三、2005-2009年农、林、牧、渔专用机械制造行业销售成本分析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四、2005-2009年农、林、牧、渔专用机械制造行业管理成本分析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五、2005-2009年农、林、牧、渔专用机械制造行业成本费用分析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一、2005-2009年农、林、牧、渔专用机械制造行业产销情况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二、2005-2009年农、林、牧、渔专用机械制造行业库存情况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三、2005-2009年农、林、牧、渔专用机械制造行业资金周转情况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中国农、林、牧、渔专用机械制造行业整体盈利指标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中国农、林、牧、渔专用机械制造行业盈利结构分析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中国农、林、牧、渔专用机械制造行业重点企业分析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中国农、林、牧、渔专用机械制造行业投资状况分析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一、农、林、牧、渔专用机械制造行业投资项目分析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五、农、林、牧、渔专用机械制造行业投资新方向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农、林、牧、渔专用机械制造行业投资前景分析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三、农、林、牧、渔专用机械制造行业金融危机下的发展前景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中国农、林、牧、渔专用机械制造市场趋势预测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一、2008-2009年我国农、林、牧、渔专用机械制造市场趋势总结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二、2009-2012年我国农、林、牧、渔专用机械制造发展趋势分析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中国农、林、牧、渔专用机械制造市场供给趋势预测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一、2009-2012年农、林、牧、渔专用机械制造产品技术趋势分析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二、2009-2012年农、林、牧、渔专用机械制造产品进口趋势分析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三、2009-2012年农、林、牧、渔专用机械制造产量预测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四、2009-2012年农、林、牧、渔专用机械制造行业市场供给量预测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中国农、林、牧、渔专用机械制造市场需求趋势预测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一、2009-2012年农、林、牧、渔专用机械制造市场需求热点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二、2009-2012年农、林、牧、渔专用机械制造市场出口预测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三、2009-2012年农、林、牧、渔专用机械制造国内消费预测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四、2009-2012年农、林、牧、渔专用机械制造国内价格预测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中国农、林、牧、渔专用机械制造行业发展规划建议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中国农、林、牧、渔专用机械制造行业企业发展策略建议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提高农、林、牧、渔专用机械制造行业企业竞争力的建议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一、提高中国农、林、牧、渔专用机械制造企业核心竞争力的对策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三、农、林、牧、渔专用机械制造企业核心竞争力的因素及提升途径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四、提高农、林、牧、渔专用机械制造的策略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对我国农、林、牧、渔专用机械制造品牌的战略思考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一、农、林、牧、渔专用机械制造行业实施品牌战略的意义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三、农、林、牧、渔专用机械制造行业企业的品牌战略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四、农、林、牧、渔专用机械制造行业品牌战略管理的策略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6ddb9739a499e" w:history="1">
        <w:r>
          <w:rPr>
            <w:rStyle w:val="Hyperlink"/>
          </w:rPr>
          <w:t>2009-2012年中国农、林、牧、渔专用机械制造行业发展前景分析及投资规划研究报告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6ddb9739a499e" w:history="1">
        <w:r>
          <w:rPr>
            <w:rStyle w:val="Hyperlink"/>
          </w:rPr>
          <w:t>https://www.20087.com/2009-12/R_2009_2012nonglinmuyuzhuanyongjixiezhBaoGao.html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7c8401134c15" w:history="1">
      <w:r>
        <w:rPr>
          <w:rStyle w:val="Hyperlink"/>
        </w:rPr>
        <w:t>2009-2012年中国农、林、牧、渔专用机械制造行业发展前景分析及投资规划研究报告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onglinmuyuzhuanyongjixiezhBaoGao.html" TargetMode="External" Id="Rf206ddb9739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onglinmuyuzhuanyongjixiezhBaoGao.html" TargetMode="External" Id="R3a0c7c840113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2009-12-16T01:24:00Z</dcterms:created>
  <dcterms:modified xsi:type="dcterms:W3CDTF">2009-12-16T02:24:00Z</dcterms:modified>
  <dc:subject>2009-2012年中国农、林、牧、渔专用机械制造行业发展前景分析及投资规划研究报告</dc:subject>
  <dc:title>2009-2012年中国农、林、牧、渔专用机械制造行业发展前景分析及投资规划研究报告</dc:title>
  <cp:keywords>2009-2012年中国农、林、牧、渔专用机械制造行业发展前景分析及投资规划研究报告</cp:keywords>
  <dc:description>2009-2012年中国农、林、牧、渔专用机械制造行业发展前景分析及投资规划研究报告</dc:description>
</cp:coreProperties>
</file>