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8c26a72fb48f6" w:history="1">
              <w:r>
                <w:rPr>
                  <w:rStyle w:val="Hyperlink"/>
                </w:rPr>
                <w:t>2009-2012年中国水果市场深度调查研究报告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8c26a72fb48f6" w:history="1">
              <w:r>
                <w:rPr>
                  <w:rStyle w:val="Hyperlink"/>
                </w:rPr>
                <w:t>2009-2012年中国水果市场深度调查研究报告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8c26a72fb48f6" w:history="1">
                <w:r>
                  <w:rPr>
                    <w:rStyle w:val="Hyperlink"/>
                  </w:rPr>
                  <w:t>https://www.20087.com/2009-12/R_2009_2012shuiguoshichangshendudiaochBaoGao.html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我国是世界水果生产大国，从1993年我国水果产量跃居世界首位以来，已连续15年稳居世界第一水果生产国的位置。许多水果产量居世界前列，占首位的水果品种主要有苹果（36.4%）、梨（57.1%）、桃（41.6%）以及李、柿等。</w:t>
      </w:r>
      <w:r>
        <w:rPr>
          <w:rFonts w:hint="eastAsia"/>
        </w:rPr>
        <w:br/>
      </w:r>
      <w:r>
        <w:rPr>
          <w:rFonts w:hint="eastAsia"/>
        </w:rPr>
        <w:t>　　2007年底，我国果园面积已达1047.13万公顷，水果产量达到18136万吨。其中，苹果产量占27.3%，柑桔产量占18.0%，梨产量占12.8%。</w:t>
      </w:r>
      <w:r>
        <w:rPr>
          <w:rFonts w:hint="eastAsia"/>
        </w:rPr>
        <w:br/>
      </w:r>
      <w:r>
        <w:rPr>
          <w:rFonts w:hint="eastAsia"/>
        </w:rPr>
        <w:t>　　我国水果主产省区包括山东、河北、广东、陕西、广西、河南、福建、四川、辽宁、湖北；苹果产量排前8位省区是山东、陕西、河南、河北、山西、辽宁、甘肃、江苏。</w:t>
      </w:r>
      <w:r>
        <w:rPr>
          <w:rFonts w:hint="eastAsia"/>
        </w:rPr>
        <w:br/>
      </w:r>
      <w:r>
        <w:rPr>
          <w:rFonts w:hint="eastAsia"/>
        </w:rPr>
        <w:t>　　近年来，我国水果及其深加工产品消费总量稳步增长。 随着人民生活水平的不断提高和生活方式的变化，水果消费在整个食物消费中的比重不断提高，总体需求不断增长。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水果生产企业、水果产业投资、水果加工研究单位及水果销售企业等准确、全面、迅速了解目前水果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水果行业发展概述</w:t>
      </w:r>
      <w:r>
        <w:rPr>
          <w:rFonts w:hint="eastAsia"/>
        </w:rPr>
        <w:br/>
      </w:r>
      <w:r>
        <w:rPr>
          <w:rFonts w:hint="eastAsia"/>
        </w:rPr>
        <w:t>　　第一节 水果定义及分类</w:t>
      </w:r>
      <w:r>
        <w:rPr>
          <w:rFonts w:hint="eastAsia"/>
        </w:rPr>
        <w:br/>
      </w:r>
      <w:r>
        <w:rPr>
          <w:rFonts w:hint="eastAsia"/>
        </w:rPr>
        <w:t>　　　　一、水果的定义</w:t>
      </w:r>
      <w:r>
        <w:rPr>
          <w:rFonts w:hint="eastAsia"/>
        </w:rPr>
        <w:br/>
      </w:r>
      <w:r>
        <w:rPr>
          <w:rFonts w:hint="eastAsia"/>
        </w:rPr>
        <w:t>　　　　二、水果的种类</w:t>
      </w:r>
      <w:r>
        <w:rPr>
          <w:rFonts w:hint="eastAsia"/>
        </w:rPr>
        <w:br/>
      </w:r>
      <w:r>
        <w:rPr>
          <w:rFonts w:hint="eastAsia"/>
        </w:rPr>
        <w:t>　　　　三、水果的特性</w:t>
      </w:r>
      <w:r>
        <w:rPr>
          <w:rFonts w:hint="eastAsia"/>
        </w:rPr>
        <w:br/>
      </w:r>
      <w:r>
        <w:rPr>
          <w:rFonts w:hint="eastAsia"/>
        </w:rPr>
        <w:t>　　第二节 水果产业链分析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2008-2009年全球水果市场分析</w:t>
      </w:r>
      <w:r>
        <w:rPr>
          <w:rFonts w:hint="eastAsia"/>
        </w:rPr>
        <w:br/>
      </w:r>
      <w:r>
        <w:rPr>
          <w:rFonts w:hint="eastAsia"/>
        </w:rPr>
        <w:t>　　　　一、2008-2009年全球水果市场分析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二、2008-2009年全球水果市场环境</w:t>
      </w:r>
      <w:r>
        <w:rPr>
          <w:rFonts w:hint="eastAsia"/>
        </w:rPr>
        <w:br/>
      </w:r>
      <w:r>
        <w:rPr>
          <w:rFonts w:hint="eastAsia"/>
        </w:rPr>
        <w:t>　　　　三、2008-2009年全球水果产销分析</w:t>
      </w:r>
      <w:r>
        <w:rPr>
          <w:rFonts w:hint="eastAsia"/>
        </w:rPr>
        <w:br/>
      </w:r>
      <w:r>
        <w:rPr>
          <w:rFonts w:hint="eastAsia"/>
        </w:rPr>
        <w:t>　　　　四、2008-2009年全球水果技术分析</w:t>
      </w:r>
      <w:r>
        <w:rPr>
          <w:rFonts w:hint="eastAsia"/>
        </w:rPr>
        <w:br/>
      </w:r>
      <w:r>
        <w:rPr>
          <w:rFonts w:hint="eastAsia"/>
        </w:rPr>
        <w:t>　　　　五、2008-2009年中外水果市场对比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我国水果行业发展现状</w:t>
      </w:r>
      <w:r>
        <w:rPr>
          <w:rFonts w:hint="eastAsia"/>
        </w:rPr>
        <w:br/>
      </w:r>
      <w:r>
        <w:rPr>
          <w:rFonts w:hint="eastAsia"/>
        </w:rPr>
        <w:t>　　第一节 我国水果行业发展现状</w:t>
      </w:r>
      <w:r>
        <w:rPr>
          <w:rFonts w:hint="eastAsia"/>
        </w:rPr>
        <w:br/>
      </w:r>
      <w:r>
        <w:rPr>
          <w:rFonts w:hint="eastAsia"/>
        </w:rPr>
        <w:t>　　　　一、水果行业品牌发展现状</w:t>
      </w:r>
      <w:r>
        <w:rPr>
          <w:rFonts w:hint="eastAsia"/>
        </w:rPr>
        <w:br/>
      </w:r>
      <w:r>
        <w:rPr>
          <w:rFonts w:hint="eastAsia"/>
        </w:rPr>
        <w:t>　　　　二、水果行业消费市场现状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三、我国水果市场走向分析</w:t>
      </w:r>
      <w:r>
        <w:rPr>
          <w:rFonts w:hint="eastAsia"/>
        </w:rPr>
        <w:br/>
      </w:r>
      <w:r>
        <w:rPr>
          <w:rFonts w:hint="eastAsia"/>
        </w:rPr>
        <w:t>　　第二节 2008-2009年水果行业发展情况分析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一、2008年水果行业发展情况分析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二、2009年水果行业发展特点分析</w:t>
      </w:r>
      <w:r>
        <w:rPr>
          <w:rFonts w:hint="eastAsia"/>
        </w:rPr>
        <w:br/>
      </w:r>
      <w:r>
        <w:rPr>
          <w:rFonts w:hint="eastAsia"/>
        </w:rPr>
        <w:t>　　第三节 2004-2009年水果行业运行分析</w:t>
      </w:r>
      <w:r>
        <w:rPr>
          <w:rFonts w:hint="eastAsia"/>
        </w:rPr>
        <w:br/>
      </w:r>
      <w:r>
        <w:rPr>
          <w:rFonts w:hint="eastAsia"/>
        </w:rPr>
        <w:t>　　　　一、2004-2009年水果行业产销运行分析</w:t>
      </w:r>
      <w:r>
        <w:rPr>
          <w:rFonts w:hint="eastAsia"/>
        </w:rPr>
        <w:br/>
      </w:r>
      <w:r>
        <w:rPr>
          <w:rFonts w:hint="eastAsia"/>
        </w:rPr>
        <w:t>　　　　二、2004-2009年水果行业利润情况分析</w:t>
      </w:r>
      <w:r>
        <w:rPr>
          <w:rFonts w:hint="eastAsia"/>
        </w:rPr>
        <w:br/>
      </w:r>
      <w:r>
        <w:rPr>
          <w:rFonts w:hint="eastAsia"/>
        </w:rPr>
        <w:t>　　　　三、2004-2009年水果行业发展周期分析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四、2009-2012年水果行业发展机遇分析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五、2009-2012年水果行业利润增速预测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对中国水果市场的分析及思考</w:t>
      </w:r>
      <w:r>
        <w:rPr>
          <w:rFonts w:hint="eastAsia"/>
        </w:rPr>
        <w:br/>
      </w:r>
      <w:r>
        <w:rPr>
          <w:rFonts w:hint="eastAsia"/>
        </w:rPr>
        <w:t>　　　　一、水果市场特点</w:t>
      </w:r>
      <w:r>
        <w:rPr>
          <w:rFonts w:hint="eastAsia"/>
        </w:rPr>
        <w:br/>
      </w:r>
      <w:r>
        <w:rPr>
          <w:rFonts w:hint="eastAsia"/>
        </w:rPr>
        <w:t>　　　　二、水果市场分析</w:t>
      </w:r>
      <w:r>
        <w:rPr>
          <w:rFonts w:hint="eastAsia"/>
        </w:rPr>
        <w:br/>
      </w:r>
      <w:r>
        <w:rPr>
          <w:rFonts w:hint="eastAsia"/>
        </w:rPr>
        <w:t>　　　　三、水果市场变化的方向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四、对中国水果产业发展的思考</w:t>
      </w:r>
      <w:r>
        <w:rPr>
          <w:rFonts w:hint="eastAsia"/>
        </w:rPr>
        <w:br/>
      </w:r>
      <w:r>
        <w:rPr>
          <w:rFonts w:hint="eastAsia"/>
        </w:rPr>
        <w:t>　　　　五、中国水果产业发展的新思路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我国水果市场发展研究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2008年我国水果市场发展研究</w:t>
      </w:r>
      <w:r>
        <w:rPr>
          <w:rFonts w:hint="eastAsia"/>
        </w:rPr>
        <w:br/>
      </w:r>
      <w:r>
        <w:rPr>
          <w:rFonts w:hint="eastAsia"/>
        </w:rPr>
        <w:t>　　第二节 2009年我国水果市场情况</w:t>
      </w:r>
      <w:r>
        <w:rPr>
          <w:rFonts w:hint="eastAsia"/>
        </w:rPr>
        <w:br/>
      </w:r>
      <w:r>
        <w:rPr>
          <w:rFonts w:hint="eastAsia"/>
        </w:rPr>
        <w:t>　　　　一、我国水果产销情况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二、2009年1-5月我国水果市场价格情况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三、2009年1-5月我国水果市场发展情况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四、2009年我国水果市场新品趋势</w:t>
      </w:r>
      <w:r>
        <w:rPr>
          <w:rFonts w:hint="eastAsia"/>
        </w:rPr>
        <w:br/>
      </w:r>
      <w:r>
        <w:rPr>
          <w:rFonts w:hint="eastAsia"/>
        </w:rPr>
        <w:t>　　第三节 2009年我国水果市场结构和价格走势分析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一、2009年我国水果市场结构和价格走势概述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二、2009年我国水果市场结构分析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三、2009年我国水果市场价格走势分析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2008-2009年水果产量分析</w:t>
      </w:r>
      <w:r>
        <w:rPr>
          <w:rFonts w:hint="eastAsia"/>
        </w:rPr>
        <w:br/>
      </w:r>
      <w:r>
        <w:rPr>
          <w:rFonts w:hint="eastAsia"/>
        </w:rPr>
        <w:t>　　　　一、2008年水果产量分析</w:t>
      </w:r>
      <w:r>
        <w:rPr>
          <w:rFonts w:hint="eastAsia"/>
        </w:rPr>
        <w:br/>
      </w:r>
      <w:r>
        <w:rPr>
          <w:rFonts w:hint="eastAsia"/>
        </w:rPr>
        <w:t>　　　　二、2009年水果产量分析</w:t>
      </w:r>
      <w:r>
        <w:rPr>
          <w:rFonts w:hint="eastAsia"/>
        </w:rPr>
        <w:br/>
      </w:r>
      <w:r>
        <w:rPr>
          <w:rFonts w:hint="eastAsia"/>
        </w:rPr>
        <w:t>　　第二节 2008-2009年水果行业主要经济指标分析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一、2008年水果行业主要经济指标分析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二、2009年水果行业主要经济指标分析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我国水果行业进出口分析</w:t>
      </w:r>
      <w:r>
        <w:rPr>
          <w:rFonts w:hint="eastAsia"/>
        </w:rPr>
        <w:br/>
      </w:r>
      <w:r>
        <w:rPr>
          <w:rFonts w:hint="eastAsia"/>
        </w:rPr>
        <w:t>　　第一节 我国水果进口分析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我国水果出口分析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我国水果进出口预测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四、行业竞争状况及其对水果行业的意义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重点水果企业竞争分析</w:t>
      </w:r>
      <w:r>
        <w:rPr>
          <w:rFonts w:hint="eastAsia"/>
        </w:rPr>
        <w:br/>
      </w:r>
      <w:r>
        <w:rPr>
          <w:rFonts w:hint="eastAsia"/>
        </w:rPr>
        <w:t>　　第一节 海升果业集团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安徽同泰食品有限公司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上海熙可携农农业科技有限公司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未来水果行业发展预测</w:t>
      </w:r>
      <w:r>
        <w:rPr>
          <w:rFonts w:hint="eastAsia"/>
        </w:rPr>
        <w:br/>
      </w:r>
      <w:r>
        <w:rPr>
          <w:rFonts w:hint="eastAsia"/>
        </w:rPr>
        <w:t>　　第一节 未来水果需求与消费预测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一、2009-2012年水果产品消费预测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二、2009-2012年水果市场规模预测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三、2009-2012年水果行业总产值预测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四、2009-2012年水果行业销售收入预测</w:t>
      </w:r>
      <w:r>
        <w:rPr>
          <w:rFonts w:hint="eastAsia"/>
        </w:rPr>
        <w:br/>
      </w:r>
      <w:r>
        <w:rPr>
          <w:rFonts w:hint="eastAsia"/>
        </w:rPr>
        <w:t>　　第二节 2009-2012年中国水果行业供需预测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一、2008-2012年中国水果供给预测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二、2009-2012年中国水果产量预测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三、2009-2012年中国水果需求预测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四、2009-2012年中国水果产品价格预测</w:t>
      </w:r>
      <w:r>
        <w:rPr>
          <w:rFonts w:hint="eastAsia"/>
        </w:rPr>
        <w:br/>
      </w:r>
      <w:r>
        <w:rPr>
          <w:rFonts w:hint="eastAsia"/>
        </w:rPr>
        <w:t>　　　　五、2009-2012年主要水果产品进出口预测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一、2009年水果行业政策环境分析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一、国内水果技术现状</w:t>
      </w:r>
      <w:r>
        <w:rPr>
          <w:rFonts w:hint="eastAsia"/>
        </w:rPr>
        <w:br/>
      </w:r>
      <w:r>
        <w:rPr>
          <w:rFonts w:hint="eastAsia"/>
        </w:rPr>
        <w:t>　　　　二、2009年水果技术发展分析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三、2009-2012年水果技术发展趋势分析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二、2004-2009行业投资收益率分析</w:t>
      </w:r>
      <w:r>
        <w:rPr>
          <w:rFonts w:hint="eastAsia"/>
        </w:rPr>
        <w:br/>
      </w:r>
      <w:r>
        <w:rPr>
          <w:rFonts w:hint="eastAsia"/>
        </w:rPr>
        <w:t>　　第二节 水果行业投资效益分析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一、2008-2009年水果行业投资状况分析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二、2009-2012年水果行业投资效益分析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三、2009-2012年水果行业投资趋势预测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四、2009-2012年水果行业的投资方向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五、2009-2012年水果行业投资的建议</w:t>
      </w:r>
      <w:r>
        <w:rPr>
          <w:rFonts w:hint="eastAsia"/>
        </w:rPr>
        <w:br/>
      </w:r>
      <w:r>
        <w:rPr>
          <w:rFonts w:hint="eastAsia"/>
        </w:rPr>
        <w:t>　　第三节 [-中-智-林-]水果行业投资风险及控制策略分析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一、2009-2012年水果行业市场风险及控制策略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二、2009-2012年水果行业政策风险及控制策略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三、2009-2012年水果行业经营风险及控制策略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四、2009-2012年水果行业技术风险及控制策略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我国水果产量结构对比图</w:t>
      </w:r>
      <w:r>
        <w:rPr>
          <w:rFonts w:hint="eastAsia"/>
        </w:rPr>
        <w:br/>
      </w:r>
      <w:r>
        <w:rPr>
          <w:rFonts w:hint="eastAsia"/>
        </w:rPr>
        <w:t>　　图表 2 我国水果产业链示意图</w:t>
      </w:r>
      <w:r>
        <w:rPr>
          <w:rFonts w:hint="eastAsia"/>
        </w:rPr>
        <w:br/>
      </w:r>
      <w:r>
        <w:rPr>
          <w:rFonts w:hint="eastAsia"/>
        </w:rPr>
        <w:t>　　图表 3 我国果酒产品结构对比图</w:t>
      </w:r>
      <w:r>
        <w:rPr>
          <w:rFonts w:hint="eastAsia"/>
        </w:rPr>
        <w:br/>
      </w:r>
      <w:r>
        <w:rPr>
          <w:rFonts w:hint="eastAsia"/>
        </w:rPr>
        <w:t>　　图表 4 2004-2009年我国果酒产量及增长对比图</w:t>
      </w:r>
      <w:r>
        <w:rPr>
          <w:rFonts w:hint="eastAsia"/>
        </w:rPr>
        <w:br/>
      </w:r>
      <w:r>
        <w:rPr>
          <w:rFonts w:hint="eastAsia"/>
        </w:rPr>
        <w:t>　　图表 7 2004-2009年我国水果加工利润合计及增长情况</w:t>
      </w:r>
      <w:r>
        <w:rPr>
          <w:rFonts w:hint="eastAsia"/>
        </w:rPr>
        <w:br/>
      </w:r>
      <w:r>
        <w:rPr>
          <w:rFonts w:hint="eastAsia"/>
        </w:rPr>
        <w:t>　　图表 9 2009-2012年我国水果加工行业利润增速预测图</w:t>
      </w:r>
      <w:r>
        <w:rPr>
          <w:rFonts w:hint="eastAsia"/>
        </w:rPr>
        <w:br/>
      </w:r>
      <w:r>
        <w:rPr>
          <w:rFonts w:hint="eastAsia"/>
        </w:rPr>
        <w:t>　　图表 10 1978-2008年我国水果产量</w:t>
      </w:r>
      <w:r>
        <w:rPr>
          <w:rFonts w:hint="eastAsia"/>
        </w:rPr>
        <w:br/>
      </w:r>
      <w:r>
        <w:rPr>
          <w:rFonts w:hint="eastAsia"/>
        </w:rPr>
        <w:t>　　图表 11 2009年我国水果平均每人占有量</w:t>
      </w:r>
      <w:r>
        <w:rPr>
          <w:rFonts w:hint="eastAsia"/>
        </w:rPr>
        <w:br/>
      </w:r>
      <w:r>
        <w:rPr>
          <w:rFonts w:hint="eastAsia"/>
        </w:rPr>
        <w:t>　　图表 12 2008年我国水果加工行主要经济指标</w:t>
      </w:r>
      <w:r>
        <w:rPr>
          <w:rFonts w:hint="eastAsia"/>
        </w:rPr>
        <w:br/>
      </w:r>
      <w:r>
        <w:rPr>
          <w:rFonts w:hint="eastAsia"/>
        </w:rPr>
        <w:t>　　图表 13 2009年1-5月我国水果加工行主要经济指标</w:t>
      </w:r>
      <w:r>
        <w:rPr>
          <w:rFonts w:hint="eastAsia"/>
        </w:rPr>
        <w:br/>
      </w:r>
      <w:r>
        <w:rPr>
          <w:rFonts w:hint="eastAsia"/>
        </w:rPr>
        <w:t>　　图表 14 2008年我国水果进口数量及金额</w:t>
      </w:r>
      <w:r>
        <w:rPr>
          <w:rFonts w:hint="eastAsia"/>
        </w:rPr>
        <w:br/>
      </w:r>
      <w:r>
        <w:rPr>
          <w:rFonts w:hint="eastAsia"/>
        </w:rPr>
        <w:t>　　图表 15 2008年我国水果出口数量及金额</w:t>
      </w:r>
      <w:r>
        <w:rPr>
          <w:rFonts w:hint="eastAsia"/>
        </w:rPr>
        <w:br/>
      </w:r>
      <w:r>
        <w:rPr>
          <w:rFonts w:hint="eastAsia"/>
        </w:rPr>
        <w:t>　　图表 16 我国水果质量结构对比图</w:t>
      </w:r>
      <w:r>
        <w:rPr>
          <w:rFonts w:hint="eastAsia"/>
        </w:rPr>
        <w:br/>
      </w:r>
      <w:r>
        <w:rPr>
          <w:rFonts w:hint="eastAsia"/>
        </w:rPr>
        <w:t>　　图表 18 我国果汁人均消费量与发达国家及世界平均水平对比图</w:t>
      </w:r>
      <w:r>
        <w:rPr>
          <w:rFonts w:hint="eastAsia"/>
        </w:rPr>
        <w:br/>
      </w:r>
      <w:r>
        <w:rPr>
          <w:rFonts w:hint="eastAsia"/>
        </w:rPr>
        <w:t>　　图表 19 2004-2009年我国软饮料产量及增长对比图</w:t>
      </w:r>
      <w:r>
        <w:rPr>
          <w:rFonts w:hint="eastAsia"/>
        </w:rPr>
        <w:br/>
      </w:r>
      <w:r>
        <w:rPr>
          <w:rFonts w:hint="eastAsia"/>
        </w:rPr>
        <w:t>　　图表 20 2009年一季度我国中低浓度果汁市场份额对比图</w:t>
      </w:r>
      <w:r>
        <w:rPr>
          <w:rFonts w:hint="eastAsia"/>
        </w:rPr>
        <w:br/>
      </w:r>
      <w:r>
        <w:rPr>
          <w:rFonts w:hint="eastAsia"/>
        </w:rPr>
        <w:t>　　图表 21 近3年海升果业集团资产负债率变化情况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近3年海升果业集团产权比率变化情况</w:t>
      </w:r>
      <w:r>
        <w:rPr>
          <w:rFonts w:hint="eastAsia"/>
        </w:rPr>
        <w:br/>
      </w:r>
      <w:r>
        <w:rPr>
          <w:rFonts w:hint="eastAsia"/>
        </w:rPr>
        <w:t>　　图表 23 近3年海升果业集团已获利息倍数变化情况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近3年海升果业集团固定资产周转次数情况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近3年海升果业集团流动资产周转次数变化情况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近3年海升果业集团总资产周转次数变化情况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近3年海升果业集团销售净利率变化情况</w:t>
      </w:r>
      <w:r>
        <w:rPr>
          <w:rFonts w:hint="eastAsia"/>
        </w:rPr>
        <w:br/>
      </w:r>
      <w:r>
        <w:rPr>
          <w:rFonts w:hint="eastAsia"/>
        </w:rPr>
        <w:t>　　图表 28 近3年海升果业集团销售毛利率变化情况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近3年海升果业集团资产净利率变化情况</w:t>
      </w:r>
      <w:r>
        <w:rPr>
          <w:rFonts w:hint="eastAsia"/>
        </w:rPr>
        <w:br/>
      </w:r>
      <w:r>
        <w:rPr>
          <w:rFonts w:hint="eastAsia"/>
        </w:rPr>
        <w:t>　　图表 30 近3年安徽同泰食品有限公司资产负债率变化情况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近3年安徽同泰食品有限公司产权比率变化情况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近3年安徽同泰食品有限公司已获利息倍数变化情况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近3年安徽同泰食品有限公司固定资产周转次数情况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近3年安徽同泰食品有限公司流动资产周转次数变化情况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近3年安徽同泰食品有限公司总资产周转次数变化情况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近3年安徽同泰食品有限公司销售净利率变化情况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37 近3年安徽同泰食品有限公司销售毛利率变化情况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近3年安徽同泰食品有限公司资产净利率变化情况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39 近3年海通食品集团股份有限公司资产负债率变化情况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近3年海通食品集团股份有限公司产权比率变化情况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近3年海通食品集团股份有限公司已获利息倍数变化情况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近3年海通食品集团股份有限公司固定资产周转次数情况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近3年海通食品集团股份有限公司流动资产周转次数变化情况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近3年海通食品集团股份有限公司总资产周转次数变化情况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近3年海通食品集团股份有限公司销售净利率变化情况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46 近3年海通食品集团股份有限公司销售毛利率变化情况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近3年海通食品集团股份有限公司资产净利率变化情况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48 近3年上海熙可携农农业科技有限公司资产负债率变化情况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近3年上海熙可携农农业科技有限公司产权比率变化情况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近3年上海熙可携农农业科技有限公司已获利息倍数变化情况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近3年上海熙可携农农业科技有限公司固定资产周转次数情况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近3年上海熙可携农农业科技有限公司流动资产周转次数变化情况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近3年上海熙可携农农业科技有限公司总资产周转次数变化情况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近3年上海熙可携农农业科技有限公司销售净利率变化情况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55 近3年上海熙可携农农业科技有限公司销售毛利率变化情况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近3年上海熙可携农农业科技有限公司资产净利率变化情况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57 近3年北京汇源饮料食品集团有限公司资产负债率变化情况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近3年北京汇源饮料食品集团有限公司产权比率变化情况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近3年北京汇源饮料食品集团有限公司已获利息倍数变化情况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近3年北京汇源饮料食品集团有限公司固定资产周转次数情况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近3年北京汇源饮料食品集团有限公司流动资产周转次数变化情况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近3年北京汇源饮料食品集团有限公司总资产周转次数变化情况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近3年北京汇源饮料食品集团有限公司销售净利率变化情况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近3年北京汇源饮料食品集团有限公司销售毛利率变化情况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近3年北京汇源饮料食品集团有限公司资产净利率变化情况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2009-2012年我国水果产量预测图</w:t>
      </w:r>
      <w:r>
        <w:rPr>
          <w:rFonts w:hint="eastAsia"/>
        </w:rPr>
        <w:br/>
      </w:r>
      <w:r>
        <w:rPr>
          <w:rFonts w:hint="eastAsia"/>
        </w:rPr>
        <w:t>　　图表 71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72 1999年8月—2009年5月工业增加值月度同比增长率（%）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73 2004-2009年我国水果加工行业规模企业总资产利润率增长趋势图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74 2004-2009年我国水果加工行业规模企业成本费用利润率增长趋势图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76 2009年1-5月底我国水果加工行业不同所有制企业固定资产投资分布</w:t>
      </w:r>
      <w:r>
        <w:rPr>
          <w:rFonts w:hint="eastAsia"/>
        </w:rPr>
        <w:br/>
      </w:r>
      <w:r>
        <w:rPr>
          <w:rFonts w:hint="eastAsia"/>
        </w:rPr>
        <w:t>　　图表 77 2008年我国水果加工行业不同所有制企业固定资产投资分布</w:t>
      </w:r>
      <w:r>
        <w:rPr>
          <w:rFonts w:hint="eastAsia"/>
        </w:rPr>
        <w:br/>
      </w:r>
      <w:r>
        <w:rPr>
          <w:rFonts w:hint="eastAsia"/>
        </w:rPr>
        <w:t>　　表格 1 2004-2009年我国果酒产量及增长情况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2003-2009年我国果汁产量及增长情况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2004-2009年我国软饮料产量及增长情况</w:t>
      </w:r>
      <w:r>
        <w:rPr>
          <w:rFonts w:hint="eastAsia"/>
        </w:rPr>
        <w:br/>
      </w:r>
      <w:r>
        <w:rPr>
          <w:rFonts w:hint="eastAsia"/>
        </w:rPr>
        <w:t>　　表格 4 近4年海升果业集团资产负债率变化情况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近4年海升果业集团产权比率变化情况</w:t>
      </w:r>
      <w:r>
        <w:rPr>
          <w:rFonts w:hint="eastAsia"/>
        </w:rPr>
        <w:br/>
      </w:r>
      <w:r>
        <w:rPr>
          <w:rFonts w:hint="eastAsia"/>
        </w:rPr>
        <w:t>　　表格 6 近4年海升果业集团已获利息倍数变化情况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近4年海升果业集团固定资产周转次数情况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近4年海升果业集团流动资产周转次数变化情况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近4年海升果业集团总资产周转次数变化情况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近4年海升果业集团销售净利率变化情况</w:t>
      </w:r>
      <w:r>
        <w:rPr>
          <w:rFonts w:hint="eastAsia"/>
        </w:rPr>
        <w:br/>
      </w:r>
      <w:r>
        <w:rPr>
          <w:rFonts w:hint="eastAsia"/>
        </w:rPr>
        <w:t>　　表格 11 近4年海升果业集团销售毛利率变化情况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近4年海升果业集团资产净利率变化情况</w:t>
      </w:r>
      <w:r>
        <w:rPr>
          <w:rFonts w:hint="eastAsia"/>
        </w:rPr>
        <w:br/>
      </w:r>
      <w:r>
        <w:rPr>
          <w:rFonts w:hint="eastAsia"/>
        </w:rPr>
        <w:t>　　表格 13 近4年安徽同泰食品有限公司资产负债率变化情况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近4年安徽同泰食品有限公司产权比率变化情况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近4年安徽同泰食品有限公司已获利息倍数变化情况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近4年安徽同泰食品有限公司固定资产周转次数情况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近4年安徽同泰食品有限公司流动资产周转次数变化情况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近4年安徽同泰食品有限公司总资产周转次数变化情况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近4年安徽同泰食品有限公司销售净利率变化情况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近4年安徽同泰食品有限公司销售毛利率变化情况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近4年安徽同泰食品有限公司资产净利率变化情况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近4年海通食品集团股份有限公司资产负债率变化情况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近4年海通食品集团股份有限公司产权比率变化情况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近4年海通食品集团股份有限公司已获利息倍数变化情况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近4年海通食品集团股份有限公司固定资产周转次数情况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近4年海通食品集团股份有限公司流动资产周转次数变化情况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近4年海通食品集团股份有限公司总资产周转次数变化情况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近4年海通食品集团股份有限公司销售净利率变化情况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近4年海通食品集团股份有限公司销售毛利率变化情况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近4年海通食品集团股份有限公司资产净利率变化情况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近4年上海熙可携农农业科技有限公司资产负债率变化情况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近4年上海熙可携农农业科技有限公司产权比率变化情况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近4年上海熙可携农农业科技有限公司已获利息倍数变化情况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近4年上海熙可携农农业科技有限公司固定资产周转次数情况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近4年上海熙可携农农业科技有限公司流动资产周转次数变化情况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近4年上海熙可携农农业科技有限公司总资产周转次数变化情况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近4年上海熙可携农农业科技有限公司销售净利率变化情况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近4年上海熙可携农农业科技有限公司销售毛利率变化情况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近4年上海熙可携农农业科技有限公司资产净利率变化情况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近4年北京汇源饮料食品集团有限公司资产负债率变化情况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近4年北京汇源饮料食品集团有限公司产权比率变化情况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近4年北京汇源饮料食品集团有限公司已获利息倍数变化情况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近4年北京汇源饮料食品集团有限公司固定资产周转次数情况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近4年北京汇源饮料食品集团有限公司流动资产周转次数变化情况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近4年北京汇源饮料食品集团有限公司总资产周转次数变化情况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近4年北京汇源饮料食品集团有限公司销售净利率变化情况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近4年北京汇源饮料食品集团有限公司销售毛利率变化情况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近4年北京汇源饮料食品集团有限公司资产净利率变化情况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2009-2012年我国水果加工行业市场规模预测结果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8c26a72fb48f6" w:history="1">
        <w:r>
          <w:rPr>
            <w:rStyle w:val="Hyperlink"/>
          </w:rPr>
          <w:t>2009-2012年中国水果市场深度调查研究报告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8c26a72fb48f6" w:history="1">
        <w:r>
          <w:rPr>
            <w:rStyle w:val="Hyperlink"/>
          </w:rPr>
          <w:t>https://www.20087.com/2009-12/R_2009_2012shuiguoshichangshendudiaochBaoGao.html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374f6105843ac" w:history="1">
      <w:r>
        <w:rPr>
          <w:rStyle w:val="Hyperlink"/>
        </w:rPr>
        <w:t>2009-2012年中国水果市场深度调查研究报告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guoshichangshendudiaochBaoGao.html" TargetMode="External" Id="R2d28c26a72f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guoshichangshendudiaochBaoGao.html" TargetMode="External" Id="R876374f61058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2009-12-01T04:26:00Z</dcterms:created>
  <dcterms:modified xsi:type="dcterms:W3CDTF">2009-12-01T05:26:00Z</dcterms:modified>
  <dc:subject>2009-2012年中国水果市场深度调查研究报告</dc:subject>
  <dc:title>2009-2012年中国水果市场深度调查研究报告</dc:title>
  <cp:keywords>2009-2012年中国水果市场深度调查研究报告</cp:keywords>
  <dc:description>2009-2012年中国水果市场深度调查研究报告</dc:description>
</cp:coreProperties>
</file>