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8b438e42a4f39" w:history="1">
              <w:r>
                <w:rPr>
                  <w:rStyle w:val="Hyperlink"/>
                </w:rPr>
                <w:t>2009-2012年中国油页岩行业市场分析与发展前景研究报告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8b438e42a4f39" w:history="1">
              <w:r>
                <w:rPr>
                  <w:rStyle w:val="Hyperlink"/>
                </w:rPr>
                <w:t>2009-2012年中国油页岩行业市场分析与发展前景研究报告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8b438e42a4f39" w:history="1">
                <w:r>
                  <w:rPr>
                    <w:rStyle w:val="Hyperlink"/>
                  </w:rPr>
                  <w:t>https://www.20087.com/2009-12/R_2009_2012youyeyanshichangfenxiyufazhBaoGao.html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我国油页岩综合开发利用时间比较早，主要省份有吉林省、辽宁省和广东省。早在上个世纪50年代初，我国就在广东茂名建造了油页岩制油厂，我国石油主要以人造页岩油为主。由于石油短缺，当时还出现了“是发展人造油还是发展石油”的争论，后来“发展石油”，发现了大庆油田，“人造油”才渐渐退出主要地位。</w:t>
      </w:r>
      <w:r>
        <w:rPr>
          <w:rFonts w:hint="eastAsia"/>
        </w:rPr>
        <w:br/>
      </w:r>
      <w:r>
        <w:rPr>
          <w:rFonts w:hint="eastAsia"/>
        </w:rPr>
        <w:t>　　油页岩不但可提炼出各种燃料油类，而且还可炼制出各种合成燃料气体及化工原料，副产品还可用于制砖、水泥等建筑材料。其产业链具体如下：</w:t>
      </w:r>
      <w:r>
        <w:rPr>
          <w:rFonts w:hint="eastAsia"/>
        </w:rPr>
        <w:br/>
      </w:r>
      <w:r>
        <w:rPr>
          <w:rFonts w:hint="eastAsia"/>
        </w:rPr>
        <w:t>　　　　　　1、干馏制取页岩油及相关产品</w:t>
      </w:r>
      <w:r>
        <w:rPr>
          <w:rFonts w:hint="eastAsia"/>
        </w:rPr>
        <w:br/>
      </w:r>
      <w:r>
        <w:rPr>
          <w:rFonts w:hint="eastAsia"/>
        </w:rPr>
        <w:t>　　　　　　若将油页岩打碎并加热至500℃左右，就可以得到页岩油。我国常称页岩油为人造石油。一般来说，1吨油页岩可提炼出38至378公升（相当于0.3至3.2桶）页岩油。页岩油加氢裂解精制后，可获得汽油、煤油、柴油、石蜡、石焦油等多种化工产品。</w:t>
      </w:r>
      <w:r>
        <w:rPr>
          <w:rFonts w:hint="eastAsia"/>
        </w:rPr>
        <w:br/>
      </w:r>
      <w:r>
        <w:rPr>
          <w:rFonts w:hint="eastAsia"/>
        </w:rPr>
        <w:t>　　　　　　2、作为燃料用来发电、取暖和运输</w:t>
      </w:r>
      <w:r>
        <w:rPr>
          <w:rFonts w:hint="eastAsia"/>
        </w:rPr>
        <w:br/>
      </w:r>
      <w:r>
        <w:rPr>
          <w:rFonts w:hint="eastAsia"/>
        </w:rPr>
        <w:t>　　　　　　首先是用来发电。利用油页岩发电的形式有两种。一是直接把油页岩用作锅炉燃料，产生蒸汽发电；另一种是把油页岩低温干馏，产生气体燃料，然后输送到内燃机燃烧发电。目前普遍采用前一种形式。其次，可以利用油页岩燃烧供暖。再次，可以利用油页岩燃烧带动发动机，用于长途运输。</w:t>
      </w:r>
      <w:r>
        <w:rPr>
          <w:rFonts w:hint="eastAsia"/>
        </w:rPr>
        <w:br/>
      </w:r>
      <w:r>
        <w:rPr>
          <w:rFonts w:hint="eastAsia"/>
        </w:rPr>
        <w:t>　　　　　　3、生产建筑材料、水泥和化肥</w:t>
      </w:r>
      <w:r>
        <w:rPr>
          <w:rFonts w:hint="eastAsia"/>
        </w:rPr>
        <w:br/>
      </w:r>
      <w:r>
        <w:rPr>
          <w:rFonts w:hint="eastAsia"/>
        </w:rPr>
        <w:t>　　　　　　作为附加品，油页岩干馏和燃烧后的页岩灰主要用于生产水泥、砖等建筑材料。在德国，每年有30万吨油页岩用于水泥的生产。在我国，油页岩干馏和燃烧后的半焦灰渣用来制造砌块、砖、水泥、陶粒等建材产品。</w:t>
      </w:r>
      <w:r>
        <w:rPr>
          <w:rFonts w:hint="eastAsia"/>
        </w:rPr>
        <w:br/>
      </w:r>
      <w:r>
        <w:rPr>
          <w:rFonts w:hint="eastAsia"/>
        </w:rPr>
        <w:t>　　　　　　4、油页岩还可以直接用于有机肥料的生产。</w:t>
      </w:r>
      <w:r>
        <w:rPr>
          <w:rFonts w:hint="eastAsia"/>
        </w:rPr>
        <w:br/>
      </w:r>
      <w:r>
        <w:rPr>
          <w:rFonts w:hint="eastAsia"/>
        </w:rPr>
        <w:t>　　　　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油页岩生产企业、油页岩产业投资、油页岩研究单位及油页岩产品销售企业等准确、全面、迅速了解目前油页岩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油页岩行业相关界定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一、油页岩的定义</w:t>
      </w:r>
      <w:r>
        <w:rPr>
          <w:rFonts w:hint="eastAsia"/>
        </w:rPr>
        <w:br/>
      </w:r>
      <w:r>
        <w:rPr>
          <w:rFonts w:hint="eastAsia"/>
        </w:rPr>
        <w:t>　　　　二、油页岩的性质及特点</w:t>
      </w:r>
      <w:r>
        <w:rPr>
          <w:rFonts w:hint="eastAsia"/>
        </w:rPr>
        <w:br/>
      </w:r>
      <w:r>
        <w:rPr>
          <w:rFonts w:hint="eastAsia"/>
        </w:rPr>
        <w:t>　　第二节 油页岩行业发展历程及产业链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油页岩的地位分析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中国油页岩行业发展概况分析</w:t>
      </w:r>
      <w:r>
        <w:rPr>
          <w:rFonts w:hint="eastAsia"/>
        </w:rPr>
        <w:br/>
      </w:r>
      <w:r>
        <w:rPr>
          <w:rFonts w:hint="eastAsia"/>
        </w:rPr>
        <w:t>　　第一节 中国油页岩行业发展总体概况</w:t>
      </w:r>
      <w:r>
        <w:rPr>
          <w:rFonts w:hint="eastAsia"/>
        </w:rPr>
        <w:br/>
      </w:r>
      <w:r>
        <w:rPr>
          <w:rFonts w:hint="eastAsia"/>
        </w:rPr>
        <w:t>　　第二节 中国油页岩产业发展成就</w:t>
      </w:r>
      <w:r>
        <w:rPr>
          <w:rFonts w:hint="eastAsia"/>
        </w:rPr>
        <w:br/>
      </w:r>
      <w:r>
        <w:rPr>
          <w:rFonts w:hint="eastAsia"/>
        </w:rPr>
        <w:t>　　第三节 中国油页岩行业发展前景简析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金融危机下油页岩行业宏观经济环境分析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2008-2009年油页岩产业相关行业发展概况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2008-2009年中国油页岩行业发展概况</w:t>
      </w:r>
      <w:r>
        <w:rPr>
          <w:rFonts w:hint="eastAsia"/>
        </w:rPr>
        <w:br/>
      </w:r>
      <w:r>
        <w:rPr>
          <w:rFonts w:hint="eastAsia"/>
        </w:rPr>
        <w:t>　　第一节 2008-2009年中国油页岩行业发展态势分析</w:t>
      </w:r>
      <w:r>
        <w:rPr>
          <w:rFonts w:hint="eastAsia"/>
        </w:rPr>
        <w:br/>
      </w:r>
      <w:r>
        <w:rPr>
          <w:rFonts w:hint="eastAsia"/>
        </w:rPr>
        <w:t>　　第二节 2008-2009年中国油页岩行业发展特点分析</w:t>
      </w:r>
      <w:r>
        <w:rPr>
          <w:rFonts w:hint="eastAsia"/>
        </w:rPr>
        <w:br/>
      </w:r>
      <w:r>
        <w:rPr>
          <w:rFonts w:hint="eastAsia"/>
        </w:rPr>
        <w:t>　　第三节 2008-2009年中国油页岩行业市场供需分析</w:t>
      </w:r>
      <w:r>
        <w:rPr>
          <w:rFonts w:hint="eastAsia"/>
        </w:rPr>
        <w:br/>
      </w:r>
      <w:r>
        <w:rPr>
          <w:rFonts w:hint="eastAsia"/>
        </w:rPr>
        <w:t>　　第四节 2008-2009年中国油页岩行业价格分析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2008-2009年中国油页岩行业整体运行状况</w:t>
      </w:r>
      <w:r>
        <w:rPr>
          <w:rFonts w:hint="eastAsia"/>
        </w:rPr>
        <w:br/>
      </w:r>
      <w:r>
        <w:rPr>
          <w:rFonts w:hint="eastAsia"/>
        </w:rPr>
        <w:t>　　第一节 2008-2009年油页岩行业产销分析</w:t>
      </w:r>
      <w:r>
        <w:rPr>
          <w:rFonts w:hint="eastAsia"/>
        </w:rPr>
        <w:br/>
      </w:r>
      <w:r>
        <w:rPr>
          <w:rFonts w:hint="eastAsia"/>
        </w:rPr>
        <w:t>　　第二节 2008-2009年油页岩行业盈利能力分析</w:t>
      </w:r>
      <w:r>
        <w:rPr>
          <w:rFonts w:hint="eastAsia"/>
        </w:rPr>
        <w:br/>
      </w:r>
      <w:r>
        <w:rPr>
          <w:rFonts w:hint="eastAsia"/>
        </w:rPr>
        <w:t>　　第三节 2008-2009年油页岩行业偿债能力分析</w:t>
      </w:r>
      <w:r>
        <w:rPr>
          <w:rFonts w:hint="eastAsia"/>
        </w:rPr>
        <w:br/>
      </w:r>
      <w:r>
        <w:rPr>
          <w:rFonts w:hint="eastAsia"/>
        </w:rPr>
        <w:t>　　第四节 2008-2009年油页岩行业营运能力分析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2008-2009年中国油页岩产业政策环境分析</w:t>
      </w:r>
      <w:r>
        <w:rPr>
          <w:rFonts w:hint="eastAsia"/>
        </w:rPr>
        <w:br/>
      </w:r>
      <w:r>
        <w:rPr>
          <w:rFonts w:hint="eastAsia"/>
        </w:rPr>
        <w:t>　　第一节 国际油页岩行业相关政策法规</w:t>
      </w:r>
      <w:r>
        <w:rPr>
          <w:rFonts w:hint="eastAsia"/>
        </w:rPr>
        <w:br/>
      </w:r>
      <w:r>
        <w:rPr>
          <w:rFonts w:hint="eastAsia"/>
        </w:rPr>
        <w:t>　　第二节 国际油页岩行业相关政策解读</w:t>
      </w:r>
      <w:r>
        <w:rPr>
          <w:rFonts w:hint="eastAsia"/>
        </w:rPr>
        <w:br/>
      </w:r>
      <w:r>
        <w:rPr>
          <w:rFonts w:hint="eastAsia"/>
        </w:rPr>
        <w:t>　　第三节 中国油页岩行业相关政策法规</w:t>
      </w:r>
      <w:r>
        <w:rPr>
          <w:rFonts w:hint="eastAsia"/>
        </w:rPr>
        <w:br/>
      </w:r>
      <w:r>
        <w:rPr>
          <w:rFonts w:hint="eastAsia"/>
        </w:rPr>
        <w:t>　　第四节 中国油页岩行业相关政策解读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2008-2009年全球油页岩行业市场整体运行状况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全球油页岩市场发展现状</w:t>
      </w:r>
      <w:r>
        <w:rPr>
          <w:rFonts w:hint="eastAsia"/>
        </w:rPr>
        <w:br/>
      </w:r>
      <w:r>
        <w:rPr>
          <w:rFonts w:hint="eastAsia"/>
        </w:rPr>
        <w:t>　　第二节 全球油页岩行业市场供需分析</w:t>
      </w:r>
      <w:r>
        <w:rPr>
          <w:rFonts w:hint="eastAsia"/>
        </w:rPr>
        <w:br/>
      </w:r>
      <w:r>
        <w:rPr>
          <w:rFonts w:hint="eastAsia"/>
        </w:rPr>
        <w:t>　　第三节 金融危机对全球油页岩行业市场整体运行的影响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2008-2009年中国油页岩进出口现状与预测</w:t>
      </w:r>
      <w:r>
        <w:rPr>
          <w:rFonts w:hint="eastAsia"/>
        </w:rPr>
        <w:br/>
      </w:r>
      <w:r>
        <w:rPr>
          <w:rFonts w:hint="eastAsia"/>
        </w:rPr>
        <w:t>　　第一节 油页岩历史出口总体分析</w:t>
      </w:r>
      <w:r>
        <w:rPr>
          <w:rFonts w:hint="eastAsia"/>
        </w:rPr>
        <w:br/>
      </w:r>
      <w:r>
        <w:rPr>
          <w:rFonts w:hint="eastAsia"/>
        </w:rPr>
        <w:t>　　第二节 影响油页岩进出口的主要因素</w:t>
      </w:r>
      <w:r>
        <w:rPr>
          <w:rFonts w:hint="eastAsia"/>
        </w:rPr>
        <w:br/>
      </w:r>
      <w:r>
        <w:rPr>
          <w:rFonts w:hint="eastAsia"/>
        </w:rPr>
        <w:t>　　　　一、油页岩产品的国内外市场需求态势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二、油页岩贸易环境的影响</w:t>
      </w:r>
      <w:r>
        <w:rPr>
          <w:rFonts w:hint="eastAsia"/>
        </w:rPr>
        <w:br/>
      </w:r>
      <w:r>
        <w:rPr>
          <w:rFonts w:hint="eastAsia"/>
        </w:rPr>
        <w:t>　　第三节 我国油页岩出口量预测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2007-2009年中国油页岩产业行业重点区域运行分析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2007-2009年华东地区油页岩行业运行情况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2007-2009年华南地区油页岩行业运行情况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2007-2009年华中地区油页岩行业运行情况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2007-2009年华北地区油页岩行业运行情况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2007-2009年西北地区油页岩行业运行情况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2007-2009年西南地区油页岩行业运行情况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2007-2009年东北地区油页岩行业运行情况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2008-2009年中国油页岩行业市场竞争格局分析</w:t>
      </w:r>
      <w:r>
        <w:rPr>
          <w:rFonts w:hint="eastAsia"/>
        </w:rPr>
        <w:br/>
      </w:r>
      <w:r>
        <w:rPr>
          <w:rFonts w:hint="eastAsia"/>
        </w:rPr>
        <w:t>　　第一节 油页岩行业主要竞争因素分析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油页岩企业国际竞争力比较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油页岩行业竞争格局分析</w:t>
      </w:r>
      <w:r>
        <w:rPr>
          <w:rFonts w:hint="eastAsia"/>
        </w:rPr>
        <w:br/>
      </w:r>
      <w:r>
        <w:rPr>
          <w:rFonts w:hint="eastAsia"/>
        </w:rPr>
        <w:t>　　　　一、油页岩行业集中度分析</w:t>
      </w:r>
      <w:r>
        <w:rPr>
          <w:rFonts w:hint="eastAsia"/>
        </w:rPr>
        <w:br/>
      </w:r>
      <w:r>
        <w:rPr>
          <w:rFonts w:hint="eastAsia"/>
        </w:rPr>
        <w:t>　　　　二、油页岩行业竞争程度分析</w:t>
      </w:r>
      <w:r>
        <w:rPr>
          <w:rFonts w:hint="eastAsia"/>
        </w:rPr>
        <w:br/>
      </w:r>
      <w:r>
        <w:rPr>
          <w:rFonts w:hint="eastAsia"/>
        </w:rPr>
        <w:t>　　第四节 油页岩行业竞争策略分析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二、2009-2010年油页岩行业竞争策略分析</w:t>
      </w:r>
      <w:r>
        <w:rPr>
          <w:rFonts w:hint="eastAsia"/>
        </w:rPr>
        <w:br/>
      </w:r>
      <w:r>
        <w:rPr>
          <w:rFonts w:hint="eastAsia"/>
        </w:rPr>
        <w:t>　　　　三、2009-2010年油页岩行业竞争格局展望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2008-2009年中国油页岩行业重点企业竞争力分析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辽宁成大集团有限公司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吉林壳牌油页岩开发有限公司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广东粤电油页岩矿电联营有限公司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吉林桦甸北台子油页岩开发有限公司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山东龙矿龙福油页岩公司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金融危机下中国油页岩行业投资分析及建议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二、油页岩行业企业在危机中的竞争优势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2009-2012年中国油页岩行业发展前景及趋势分析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2009-2012年中国油页岩行业发展前景及趋势</w:t>
      </w:r>
      <w:r>
        <w:rPr>
          <w:rFonts w:hint="eastAsia"/>
        </w:rPr>
        <w:br/>
      </w:r>
      <w:r>
        <w:rPr>
          <w:rFonts w:hint="eastAsia"/>
        </w:rPr>
        <w:t>　　第二节 2009-2012年中国油页岩行业市场预测分析</w:t>
      </w:r>
      <w:r>
        <w:rPr>
          <w:rFonts w:hint="eastAsia"/>
        </w:rPr>
        <w:br/>
      </w:r>
      <w:r>
        <w:rPr>
          <w:rFonts w:hint="eastAsia"/>
        </w:rPr>
        <w:t>　　第三节 2009-2012年中国油页岩行业进出口预测分析</w:t>
      </w:r>
      <w:r>
        <w:rPr>
          <w:rFonts w:hint="eastAsia"/>
        </w:rPr>
        <w:br/>
      </w:r>
      <w:r>
        <w:rPr>
          <w:rFonts w:hint="eastAsia"/>
        </w:rPr>
        <w:t>　　第四节 2009-2012年中国油页岩行业技术发展方向分析</w:t>
      </w:r>
      <w:r>
        <w:rPr>
          <w:rFonts w:hint="eastAsia"/>
        </w:rPr>
        <w:br/>
      </w:r>
      <w:r>
        <w:rPr>
          <w:rFonts w:hint="eastAsia"/>
        </w:rPr>
        <w:t>　　第五节 中-智-林-：2009-2012年中国油页岩行业市场盈利预测分析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我国油页岩制油产能重点省份分布</w:t>
      </w:r>
      <w:r>
        <w:rPr>
          <w:rFonts w:hint="eastAsia"/>
        </w:rPr>
        <w:br/>
      </w:r>
      <w:r>
        <w:rPr>
          <w:rFonts w:hint="eastAsia"/>
        </w:rPr>
        <w:t>　　图表 2 2009年1-5月油页岩行业在第二产业中所占的地位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3 2009年1-5月油页岩行业在GDP中所占的地位</w:t>
      </w:r>
      <w:r>
        <w:rPr>
          <w:rFonts w:hint="eastAsia"/>
        </w:rPr>
        <w:br/>
      </w:r>
      <w:r>
        <w:rPr>
          <w:rFonts w:hint="eastAsia"/>
        </w:rPr>
        <w:t>　　图表 4 2004-2009年我国油页岩行业销售收入</w:t>
      </w:r>
      <w:r>
        <w:rPr>
          <w:rFonts w:hint="eastAsia"/>
        </w:rPr>
        <w:br/>
      </w:r>
      <w:r>
        <w:rPr>
          <w:rFonts w:hint="eastAsia"/>
        </w:rPr>
        <w:t>　　图表 6 我国油页岩资源分布图</w:t>
      </w:r>
      <w:r>
        <w:rPr>
          <w:rFonts w:hint="eastAsia"/>
        </w:rPr>
        <w:br/>
      </w:r>
      <w:r>
        <w:rPr>
          <w:rFonts w:hint="eastAsia"/>
        </w:rPr>
        <w:t>　　图表 7 我国油页岩资源品质对比图</w:t>
      </w:r>
      <w:r>
        <w:rPr>
          <w:rFonts w:hint="eastAsia"/>
        </w:rPr>
        <w:br/>
      </w:r>
      <w:r>
        <w:rPr>
          <w:rFonts w:hint="eastAsia"/>
        </w:rPr>
        <w:t>　　图表 8 我国油页岩资源埋深程度对比图</w:t>
      </w:r>
      <w:r>
        <w:rPr>
          <w:rFonts w:hint="eastAsia"/>
        </w:rPr>
        <w:br/>
      </w:r>
      <w:r>
        <w:rPr>
          <w:rFonts w:hint="eastAsia"/>
        </w:rPr>
        <w:t>　　图表 9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2003-2008年我国页岩油产量及增长对比图</w:t>
      </w:r>
      <w:r>
        <w:rPr>
          <w:rFonts w:hint="eastAsia"/>
        </w:rPr>
        <w:br/>
      </w:r>
      <w:r>
        <w:rPr>
          <w:rFonts w:hint="eastAsia"/>
        </w:rPr>
        <w:t>　　图表 12 2004-2009年我国油页岩行业工业总产值</w:t>
      </w:r>
      <w:r>
        <w:rPr>
          <w:rFonts w:hint="eastAsia"/>
        </w:rPr>
        <w:br/>
      </w:r>
      <w:r>
        <w:rPr>
          <w:rFonts w:hint="eastAsia"/>
        </w:rPr>
        <w:t>　　图表 18 全球油页岩需求结构对比图</w:t>
      </w:r>
      <w:r>
        <w:rPr>
          <w:rFonts w:hint="eastAsia"/>
        </w:rPr>
        <w:br/>
      </w:r>
      <w:r>
        <w:rPr>
          <w:rFonts w:hint="eastAsia"/>
        </w:rPr>
        <w:t>　　图表 19 2004-2009年我国油页岩出口量及增长对比图</w:t>
      </w:r>
      <w:r>
        <w:rPr>
          <w:rFonts w:hint="eastAsia"/>
        </w:rPr>
        <w:br/>
      </w:r>
      <w:r>
        <w:rPr>
          <w:rFonts w:hint="eastAsia"/>
        </w:rPr>
        <w:t>　　图表 20 2009-2012年我国油页岩出口量预测图</w:t>
      </w:r>
      <w:r>
        <w:rPr>
          <w:rFonts w:hint="eastAsia"/>
        </w:rPr>
        <w:br/>
      </w:r>
      <w:r>
        <w:rPr>
          <w:rFonts w:hint="eastAsia"/>
        </w:rPr>
        <w:t>　　图表 21 2007-2009年华东地区油页岩行业盈利能力对比图</w:t>
      </w:r>
      <w:r>
        <w:rPr>
          <w:rFonts w:hint="eastAsia"/>
        </w:rPr>
        <w:br/>
      </w:r>
      <w:r>
        <w:rPr>
          <w:rFonts w:hint="eastAsia"/>
        </w:rPr>
        <w:t>　　图表 22 2007-2009年华东地区油页岩行业资产负债率对比图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2007-2009年华东地区油页岩行业负债与所有者权益比率对比图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2007-2009年华南地区油页岩行业盈利能力对比图</w:t>
      </w:r>
      <w:r>
        <w:rPr>
          <w:rFonts w:hint="eastAsia"/>
        </w:rPr>
        <w:br/>
      </w:r>
      <w:r>
        <w:rPr>
          <w:rFonts w:hint="eastAsia"/>
        </w:rPr>
        <w:t>　　图表 27 2007-2009年华中地区油页岩行业盈利能力对比图</w:t>
      </w:r>
      <w:r>
        <w:rPr>
          <w:rFonts w:hint="eastAsia"/>
        </w:rPr>
        <w:br/>
      </w:r>
      <w:r>
        <w:rPr>
          <w:rFonts w:hint="eastAsia"/>
        </w:rPr>
        <w:t>　　图表 29 2007-2009年华中地区油页岩行业负债与所有者权益比率对比图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2007-2009年华北地区油页岩行业盈利能力对比图</w:t>
      </w:r>
      <w:r>
        <w:rPr>
          <w:rFonts w:hint="eastAsia"/>
        </w:rPr>
        <w:br/>
      </w:r>
      <w:r>
        <w:rPr>
          <w:rFonts w:hint="eastAsia"/>
        </w:rPr>
        <w:t>　　图表 31 2007-2009年华北地区油页岩行业资产负债率对比图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2007-2009年华北地区油页岩行业负债与所有者权益比率对比图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2007-2009年西北地区油页岩行业盈利能力对比图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2007-2009年西北地区油页岩行业资产负债率对比图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2007-2009年西南地区油页岩行业资产负债率对比图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2007-2009年东北地区油页岩行业盈利能力对比图</w:t>
      </w:r>
      <w:r>
        <w:rPr>
          <w:rFonts w:hint="eastAsia"/>
        </w:rPr>
        <w:br/>
      </w:r>
      <w:r>
        <w:rPr>
          <w:rFonts w:hint="eastAsia"/>
        </w:rPr>
        <w:t>　　图表 40 2007-2009年东北地区油页岩行业资产负债率对比图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2007-2009年东北地区油页岩行业负债与所有者权益比率对比图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2009年5月底全国重点省份规模企业分布</w:t>
      </w:r>
      <w:r>
        <w:rPr>
          <w:rFonts w:hint="eastAsia"/>
        </w:rPr>
        <w:br/>
      </w:r>
      <w:r>
        <w:rPr>
          <w:rFonts w:hint="eastAsia"/>
        </w:rPr>
        <w:t>　　图表 43 近3年辽宁成大集团有限公司资产负债率变化情况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近3年辽宁成大集团有限公司产权比率变化情况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近3年辽宁成大集团有限公司已获利息倍数变化情况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近3年辽宁成大集团有限公司固定资产周转次数情况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近3年辽宁成大集团有限公司流动资产周转次数变化情况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近3年辽宁成大集团有限公司总资产周转次数变化情况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近3年辽宁成大集团有限公司销售净利率变化情况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 近3年辽宁成大集团有限公司销售毛利率变化情况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近3年辽宁成大集团有限公司资产净利率变化情况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52 近3年吉林壳牌油页岩开发有限公司资产负债率变化情况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近3年吉林壳牌油页岩开发有限公司产权比率变化情况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近3年吉林壳牌油页岩开发有限公司已获利息倍数变化情况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近3年吉林壳牌油页岩开发有限公司固定资产周转次数情况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近3年吉林壳牌油页岩开发有限公司流动资产周转次数变化情况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近3年吉林壳牌油页岩开发有限公司总资产周转次数变化情况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近3年吉林壳牌油页岩开发有限公司销售净利率变化情况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59 近3年吉林壳牌油页岩开发有限公司销售毛利率变化情况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近3年吉林壳牌油页岩开发有限公司资产净利率变化情况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61 近3年广东粤电油页岩矿电联营有限公司资产负债率变化情况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近3年广东粤电油页岩矿电联营有限公司产权比率变化情况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近3年广东粤电油页岩矿电联营有限公司已获利息倍数变化情况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近3年广东粤电油页岩矿电联营有限公司固定资产周转次数情况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近3年广东粤电油页岩矿电联营有限公司流动资产周转次数变化情况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近3年广东粤电油页岩矿电联营有限公司总资产周转次数变化情况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近3年广东粤电油页岩矿电联营有限公司销售净利率变化情况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68 近3年广东粤电油页岩矿电联营有限公司销售毛利率变化情况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近3年广东粤电油页岩矿电联营有限公司资产净利率变化情况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近3年吉林桦甸北台子油页岩开发有限公司资产负债率变化情况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近3年吉林桦甸北台子油页岩开发有限公司产权比率变化情况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近3年吉林桦甸北台子油页岩开发有限公司已获利息倍数变化情况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近3年吉林桦甸北台子油页岩开发有限公司固定资产周转次数情况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近3年吉林桦甸北台子油页岩开发有限公司流动资产周转次数变化情况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近3年吉林桦甸北台子油页岩开发有限公司总资产周转次数变化情况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近3年吉林桦甸北台子油页岩开发有限公司销售净利率变化情况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77 近3年吉林桦甸北台子油页岩开发有限公司销售毛利率变化情况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近3年吉林桦甸北台子油页岩开发有限公司资产净利率变化情况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79 近3年山东龙矿龙福油页岩公司资产负债率变化情况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近3年山东龙矿龙福油页岩公司产权比率变化情况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近3年山东龙矿龙福油页岩公司已获利息倍数变化情况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近3年山东龙矿龙福油页岩公司固定资产周转次数情况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近3年山东龙矿龙福油页岩公司流动资产周转次数变化情况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近3年山东龙矿龙福油页岩公司总资产周转次数变化情况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近3年山东龙矿龙福油页岩公司销售净利率变化情况</w:t>
      </w:r>
      <w:r>
        <w:rPr>
          <w:rFonts w:hint="eastAsia"/>
        </w:rPr>
        <w:br/>
      </w:r>
      <w:r>
        <w:rPr>
          <w:rFonts w:hint="eastAsia"/>
        </w:rPr>
        <w:t>　　图表 86 近3年山东龙矿龙福油页岩公司销售毛利率变化情况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近3年山东龙矿龙福油页岩公司资产净利率变化情况</w:t>
      </w:r>
      <w:r>
        <w:rPr>
          <w:rFonts w:hint="eastAsia"/>
        </w:rPr>
        <w:br/>
      </w:r>
      <w:r>
        <w:rPr>
          <w:rFonts w:hint="eastAsia"/>
        </w:rPr>
        <w:t>　　图表 90 2009-2012年我国油页岩行业利润合计预测图</w:t>
      </w:r>
      <w:r>
        <w:rPr>
          <w:rFonts w:hint="eastAsia"/>
        </w:rPr>
        <w:br/>
      </w:r>
      <w:r>
        <w:rPr>
          <w:rFonts w:hint="eastAsia"/>
        </w:rPr>
        <w:t>　　表格 1 2003-2008年我国页岩油产量及增长情况</w:t>
      </w:r>
      <w:r>
        <w:rPr>
          <w:rFonts w:hint="eastAsia"/>
        </w:rPr>
        <w:br/>
      </w:r>
      <w:r>
        <w:rPr>
          <w:rFonts w:hint="eastAsia"/>
        </w:rPr>
        <w:t>　　表格 2 2007-2009年中国油页岩行业盈利能力表</w:t>
      </w:r>
      <w:r>
        <w:rPr>
          <w:rFonts w:hint="eastAsia"/>
        </w:rPr>
        <w:br/>
      </w:r>
      <w:r>
        <w:rPr>
          <w:rFonts w:hint="eastAsia"/>
        </w:rPr>
        <w:t>　　表格 3 2007-2009年中国油页岩行业偿债能力表</w:t>
      </w:r>
      <w:r>
        <w:rPr>
          <w:rFonts w:hint="eastAsia"/>
        </w:rPr>
        <w:br/>
      </w:r>
      <w:r>
        <w:rPr>
          <w:rFonts w:hint="eastAsia"/>
        </w:rPr>
        <w:t>　　表格 4 2007-2009年中国油页岩行业营运能力表</w:t>
      </w:r>
      <w:r>
        <w:rPr>
          <w:rFonts w:hint="eastAsia"/>
        </w:rPr>
        <w:br/>
      </w:r>
      <w:r>
        <w:rPr>
          <w:rFonts w:hint="eastAsia"/>
        </w:rPr>
        <w:t>　　表格 7 2007-2009年华东地区油页岩行业盈利能力表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2007-2009年华南地区油页岩行业盈利能力表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2007-2009年华南地区油页岩行业偿债能力表</w:t>
      </w:r>
      <w:r>
        <w:rPr>
          <w:rFonts w:hint="eastAsia"/>
        </w:rPr>
        <w:br/>
      </w:r>
      <w:r>
        <w:rPr>
          <w:rFonts w:hint="eastAsia"/>
        </w:rPr>
        <w:t>　　表格 11 2007-2009年华中地区油页岩行业盈利能力表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2007-2009年华中地区油页岩行业偿债能力表</w:t>
      </w:r>
      <w:r>
        <w:rPr>
          <w:rFonts w:hint="eastAsia"/>
        </w:rPr>
        <w:br/>
      </w:r>
      <w:r>
        <w:rPr>
          <w:rFonts w:hint="eastAsia"/>
        </w:rPr>
        <w:t>　　表格 19 2007-2009年东北地区油页岩行业盈利能力表</w:t>
      </w:r>
      <w:r>
        <w:rPr>
          <w:rFonts w:hint="eastAsia"/>
        </w:rPr>
        <w:br/>
      </w:r>
      <w:r>
        <w:rPr>
          <w:rFonts w:hint="eastAsia"/>
        </w:rPr>
        <w:t>　　表格 20 2007-2009年东北地区油页岩行业偿债能力表</w:t>
      </w:r>
      <w:r>
        <w:rPr>
          <w:rFonts w:hint="eastAsia"/>
        </w:rPr>
        <w:br/>
      </w:r>
      <w:r>
        <w:rPr>
          <w:rFonts w:hint="eastAsia"/>
        </w:rPr>
        <w:t>　　表格 21 近4年辽宁成大集团有限公司资产负债率变化情况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近4年辽宁成大集团有限公司产权比率变化情况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近4年辽宁成大集团有限公司已获利息倍数变化情况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近4年辽宁成大集团有限公司固定资产周转次数情况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近4年辽宁成大集团有限公司流动资产周转次数变化情况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近4年辽宁成大集团有限公司总资产周转次数变化情况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近4年辽宁成大集团有限公司销售净利率变化情况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28 近4年辽宁成大集团有限公司销售毛利率变化情况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近4年辽宁成大集团有限公司资产净利率变化情况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30 近4年吉林壳牌油页岩开发有限公司资产负债率变化情况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近4年吉林壳牌油页岩开发有限公司产权比率变化情况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近4年吉林壳牌油页岩开发有限公司已获利息倍数变化情况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近4年吉林壳牌油页岩开发有限公司固定资产周转次数情况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近4年吉林壳牌油页岩开发有限公司流动资产周转次数变化情况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近4年吉林壳牌油页岩开发有限公司总资产周转次数变化情况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近4年吉林壳牌油页岩开发有限公司销售净利率变化情况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37 近4年吉林壳牌油页岩开发有限公司销售毛利率变化情况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近4年吉林壳牌油页岩开发有限公司资产净利率变化情况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39 近4年广东粤电油页岩矿电联营有限公司资产负债率变化情况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近4年广东粤电油页岩矿电联营有限公司产权比率变化情况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近4年广东粤电油页岩矿电联营有限公司已获利息倍数变化情况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近4年广东粤电油页岩矿电联营有限公司固定资产周转次数情况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近4年广东粤电油页岩矿电联营有限公司流动资产周转次数变化情况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近4年广东粤电油页岩矿电联营有限公司总资产周转次数变化情况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近4年广东粤电油页岩矿电联营有限公司销售净利率变化情况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46 近4年广东粤电油页岩矿电联营有限公司销售毛利率变化情况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近4年广东粤电油页岩矿电联营有限公司资产净利率变化情况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48 近4年吉林桦甸北台子油页岩开发有限公司资产负债率变化情况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近4年吉林桦甸北台子油页岩开发有限公司产权比率变化情况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近4年吉林桦甸北台子油页岩开发有限公司已获利息倍数变化情况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51 近4年吉林桦甸北台子油页岩开发有限公司固定资产周转次数情况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近4年吉林桦甸北台子油页岩开发有限公司流动资产周转次数变化情况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近4年吉林桦甸北台子油页岩开发有限公司总资产周转次数变化情况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近4年吉林桦甸北台子油页岩开发有限公司销售净利率变化情况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55 近4年吉林桦甸北台子油页岩开发有限公司销售毛利率变化情况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近4年吉林桦甸北台子油页岩开发有限公司资产净利率变化情况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57 近4年山东龙矿龙福油页岩公司资产负债率变化情况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近4年山东龙矿龙福油页岩公司产权比率变化情况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近4年山东龙矿龙福油页岩公司已获利息倍数变化情况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近4年山东龙矿龙福油页岩公司固定资产周转次数情况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近4年山东龙矿龙福油页岩公司流动资产周转次数变化情况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近4年山东龙矿龙福油页岩公司总资产周转次数变化情况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近4年山东龙矿龙福油页岩公司销售净利率变化情况</w:t>
      </w:r>
      <w:r>
        <w:rPr>
          <w:rFonts w:hint="eastAsia"/>
        </w:rPr>
        <w:br/>
      </w:r>
      <w:r>
        <w:rPr>
          <w:rFonts w:hint="eastAsia"/>
        </w:rPr>
        <w:t>　　表格 64 近4年山东龙矿龙福油页岩公司销售毛利率变化情况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近4年山东龙矿龙福油页岩公司资产净利率变化情况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8b438e42a4f39" w:history="1">
        <w:r>
          <w:rPr>
            <w:rStyle w:val="Hyperlink"/>
          </w:rPr>
          <w:t>2009-2012年中国油页岩行业市场分析与发展前景研究报告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8b438e42a4f39" w:history="1">
        <w:r>
          <w:rPr>
            <w:rStyle w:val="Hyperlink"/>
          </w:rPr>
          <w:t>https://www.20087.com/2009-12/R_2009_2012youyeyanshichangfenxiyufazhBaoGao.html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热点：油页岩和页岩油的区别、油页岩和页岩油的区别、油页岩是什么东西、油页岩蜥、德国有油田吗、油页岩图片、页岩密度、油页岩是沉积岩吗、页岩油是怎么形成的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bb86ff6a04d70" w:history="1">
      <w:r>
        <w:rPr>
          <w:rStyle w:val="Hyperlink"/>
        </w:rPr>
        <w:t>2009-2012年中国油页岩行业市场分析与发展前景研究报告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ouyeyanshichangfenxiyufazhBaoGao.html" TargetMode="External" Id="R6738b438e42a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ouyeyanshichangfenxiyufazhBaoGao.html" TargetMode="External" Id="Rf1bbb86ff6a0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2009-12-01T05:39:00Z</dcterms:created>
  <dcterms:modified xsi:type="dcterms:W3CDTF">2009-12-01T06:39:00Z</dcterms:modified>
  <dc:subject>2009-2012年中国油页岩行业市场分析与发展前景研究报告</dc:subject>
  <dc:title>2009-2012年中国油页岩行业市场分析与发展前景研究报告</dc:title>
  <cp:keywords>2009-2012年中国油页岩行业市场分析与发展前景研究报告</cp:keywords>
  <dc:description>2009-2012年中国油页岩行业市场分析与发展前景研究报告</dc:description>
</cp:coreProperties>
</file>