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654af474444db" w:history="1">
              <w:r>
                <w:rPr>
                  <w:rStyle w:val="Hyperlink"/>
                </w:rPr>
                <w:t>2009-2012年中国煤质活性炭市场深度调查研究报告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654af474444db" w:history="1">
              <w:r>
                <w:rPr>
                  <w:rStyle w:val="Hyperlink"/>
                </w:rPr>
                <w:t>2009-2012年中国煤质活性炭市场深度调查研究报告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654af474444db" w:history="1">
                <w:r>
                  <w:rPr>
                    <w:rStyle w:val="Hyperlink"/>
                  </w:rPr>
                  <w:t>https://www.20087.com/2009-12/R_2009_2012meizhihuoxingtanshichangsheBaoGao.html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活性炭的应用领域广泛，目前仍在继续拓展，已从工业废水及污染气体净化发展到色谱分析，从海水中提取微量金属铀等，应用范围日益扩大。活性炭亦可作为吸附剂和工业催化剂载体用于各类装置和不同领域。活性炭按不同用途，对其孔隙结构和孔径分布要求各异。在应用中，活性炭所起的不同主体作用，对3种孔隙（大孔、中孔及微孔）的利用率亦各异。如活性炭用于吸附时，微孔起主导作用，因而微孔的发达程度决定活性炭的吸附性能。如为气相吸附，中孔可按毛细凝聚机理吸附物质蒸汽。若是液相吸附，中孔对分子直径大的吸附质有选择性吸附作用，大孔的主要作用是作为分子扩散通道。当活性炭作为催化剂载体时，催化剂分子主要沉积于大、中孔内，沉积于微孔中的量非常小。</w:t>
      </w:r>
      <w:r>
        <w:rPr>
          <w:rFonts w:hint="eastAsia"/>
        </w:rPr>
        <w:br/>
      </w:r>
      <w:r>
        <w:rPr>
          <w:rFonts w:hint="eastAsia"/>
        </w:rPr>
        <w:t>　　与发达国家相比，我国的活性炭工业仍然存在很大差距，主要表现在：企业规模小、生产装备落后、劳动生产率低、市场竞争力不强。国内90％的煤质活性炭厂是年产几百吨到上千吨的小企业，年生产能力真正达到万吨规模的几乎没有。大多数为乡镇企业，规模较小，生产装备既不先进而且较难更新，主要设备大同小异，劳动生产率一般在几十吨／人年或更低。而国外，像美国、日本的活性炭生产要集中于万吨以上的大企业，这些大企业不但产量大，生产装备先进，而且大都实现了生产流水线的全盘自动化和计算机管理控制，故劳动生产率很高，达到几百吨/人年。</w:t>
      </w:r>
      <w:r>
        <w:rPr>
          <w:rFonts w:hint="eastAsia"/>
        </w:rPr>
        <w:br/>
      </w:r>
      <w:r>
        <w:rPr>
          <w:rFonts w:hint="eastAsia"/>
        </w:rPr>
        <w:t>　　近几年我国活性炭生产能力发展迅猛，2004年达到36万吨，2005年达到38万吨，08年达到了49万吨。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煤质活性炭生产企业、煤质活性炭产业投资、煤质活性炭研究单位及煤质活性炭产品销售企业等准确、全面、迅速了解目前煤质活性炭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煤质活性炭行业发展概述</w:t>
      </w:r>
      <w:r>
        <w:rPr>
          <w:rFonts w:hint="eastAsia"/>
        </w:rPr>
        <w:br/>
      </w:r>
      <w:r>
        <w:rPr>
          <w:rFonts w:hint="eastAsia"/>
        </w:rPr>
        <w:t>　　第一节 煤质活性炭定义及分类</w:t>
      </w:r>
      <w:r>
        <w:rPr>
          <w:rFonts w:hint="eastAsia"/>
        </w:rPr>
        <w:br/>
      </w:r>
      <w:r>
        <w:rPr>
          <w:rFonts w:hint="eastAsia"/>
        </w:rPr>
        <w:t>　　　　一、煤质活性炭的定义</w:t>
      </w:r>
      <w:r>
        <w:rPr>
          <w:rFonts w:hint="eastAsia"/>
        </w:rPr>
        <w:br/>
      </w:r>
      <w:r>
        <w:rPr>
          <w:rFonts w:hint="eastAsia"/>
        </w:rPr>
        <w:t>　　　　二、煤质活性炭的种类</w:t>
      </w:r>
      <w:r>
        <w:rPr>
          <w:rFonts w:hint="eastAsia"/>
        </w:rPr>
        <w:br/>
      </w:r>
      <w:r>
        <w:rPr>
          <w:rFonts w:hint="eastAsia"/>
        </w:rPr>
        <w:t>　　　　三、煤质活性炭的特性</w:t>
      </w:r>
      <w:r>
        <w:rPr>
          <w:rFonts w:hint="eastAsia"/>
        </w:rPr>
        <w:br/>
      </w:r>
      <w:r>
        <w:rPr>
          <w:rFonts w:hint="eastAsia"/>
        </w:rPr>
        <w:t>　　第二节 煤质活性炭产业链分析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全球煤质活性炭市场发展分析</w:t>
      </w:r>
      <w:r>
        <w:rPr>
          <w:rFonts w:hint="eastAsia"/>
        </w:rPr>
        <w:br/>
      </w:r>
      <w:r>
        <w:rPr>
          <w:rFonts w:hint="eastAsia"/>
        </w:rPr>
        <w:t>　　第一节 2008-2009年全球煤质活性炭市场分析</w:t>
      </w:r>
      <w:r>
        <w:rPr>
          <w:rFonts w:hint="eastAsia"/>
        </w:rPr>
        <w:br/>
      </w:r>
      <w:r>
        <w:rPr>
          <w:rFonts w:hint="eastAsia"/>
        </w:rPr>
        <w:t>　　　　一、2008-2009年全球煤质活性炭市场分析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二、2008-2009年全球煤质活性炭市场环境</w:t>
      </w:r>
      <w:r>
        <w:rPr>
          <w:rFonts w:hint="eastAsia"/>
        </w:rPr>
        <w:br/>
      </w:r>
      <w:r>
        <w:rPr>
          <w:rFonts w:hint="eastAsia"/>
        </w:rPr>
        <w:t>　　　　三、2008-2009年全球煤质活性炭产销分析</w:t>
      </w:r>
      <w:r>
        <w:rPr>
          <w:rFonts w:hint="eastAsia"/>
        </w:rPr>
        <w:br/>
      </w:r>
      <w:r>
        <w:rPr>
          <w:rFonts w:hint="eastAsia"/>
        </w:rPr>
        <w:t>　　　　四、2008-2009年全球煤质活性炭技术分析</w:t>
      </w:r>
      <w:r>
        <w:rPr>
          <w:rFonts w:hint="eastAsia"/>
        </w:rPr>
        <w:br/>
      </w:r>
      <w:r>
        <w:rPr>
          <w:rFonts w:hint="eastAsia"/>
        </w:rPr>
        <w:t>　　　　五、2008-2009年中外煤质活性炭市场对比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我国煤质活性炭行业发展现状</w:t>
      </w:r>
      <w:r>
        <w:rPr>
          <w:rFonts w:hint="eastAsia"/>
        </w:rPr>
        <w:br/>
      </w:r>
      <w:r>
        <w:rPr>
          <w:rFonts w:hint="eastAsia"/>
        </w:rPr>
        <w:t>　　第一节 我国煤质活性炭行业发展现状</w:t>
      </w:r>
      <w:r>
        <w:rPr>
          <w:rFonts w:hint="eastAsia"/>
        </w:rPr>
        <w:br/>
      </w:r>
      <w:r>
        <w:rPr>
          <w:rFonts w:hint="eastAsia"/>
        </w:rPr>
        <w:t>　　　　一、煤质活性炭行业品牌发展现状</w:t>
      </w:r>
      <w:r>
        <w:rPr>
          <w:rFonts w:hint="eastAsia"/>
        </w:rPr>
        <w:br/>
      </w:r>
      <w:r>
        <w:rPr>
          <w:rFonts w:hint="eastAsia"/>
        </w:rPr>
        <w:t>　　　　二、煤质活性炭行业消费市场现状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三、我国煤质活性炭市场走向分析</w:t>
      </w:r>
      <w:r>
        <w:rPr>
          <w:rFonts w:hint="eastAsia"/>
        </w:rPr>
        <w:br/>
      </w:r>
      <w:r>
        <w:rPr>
          <w:rFonts w:hint="eastAsia"/>
        </w:rPr>
        <w:t>　　第二节 2008-2009年煤质活性炭行业发展情况分析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一、2008年煤质活性炭行业发展情况分析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二、2009年煤质活性炭行业发展特点分析</w:t>
      </w:r>
      <w:r>
        <w:rPr>
          <w:rFonts w:hint="eastAsia"/>
        </w:rPr>
        <w:br/>
      </w:r>
      <w:r>
        <w:rPr>
          <w:rFonts w:hint="eastAsia"/>
        </w:rPr>
        <w:t>　　第三节 2008-2009年煤质活性炭行业运行分析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一、2008-2009年煤质活性炭行业产销运行分析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二、2008-2009年煤质活性炭行业利润情况分析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三、2008-2009年煤质活性炭行业发展周期分析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四、2009-2012年煤质活性炭行业发展机遇分析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五、2009-2012年煤质活性炭行业利润增速预测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对中国煤质活性炭市场的分析及思考</w:t>
      </w:r>
      <w:r>
        <w:rPr>
          <w:rFonts w:hint="eastAsia"/>
        </w:rPr>
        <w:br/>
      </w:r>
      <w:r>
        <w:rPr>
          <w:rFonts w:hint="eastAsia"/>
        </w:rPr>
        <w:t>　　　　一、煤质活性炭市场特点</w:t>
      </w:r>
      <w:r>
        <w:rPr>
          <w:rFonts w:hint="eastAsia"/>
        </w:rPr>
        <w:br/>
      </w:r>
      <w:r>
        <w:rPr>
          <w:rFonts w:hint="eastAsia"/>
        </w:rPr>
        <w:t>　　　　二、煤质活性炭市场分析</w:t>
      </w:r>
      <w:r>
        <w:rPr>
          <w:rFonts w:hint="eastAsia"/>
        </w:rPr>
        <w:br/>
      </w:r>
      <w:r>
        <w:rPr>
          <w:rFonts w:hint="eastAsia"/>
        </w:rPr>
        <w:t>　　　　三、煤质活性炭市场变化的方向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四、中国煤质活性炭产业发展的新思路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五、对中国煤质活性炭产业发展的思考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我国煤质活性炭市场发展研究</w:t>
      </w:r>
      <w:r>
        <w:rPr>
          <w:rFonts w:hint="eastAsia"/>
        </w:rPr>
        <w:br/>
      </w:r>
      <w:r>
        <w:rPr>
          <w:rFonts w:hint="eastAsia"/>
        </w:rPr>
        <w:t>　　第一节 2008年我国煤质活性炭市场发展研究</w:t>
      </w:r>
      <w:r>
        <w:rPr>
          <w:rFonts w:hint="eastAsia"/>
        </w:rPr>
        <w:br/>
      </w:r>
      <w:r>
        <w:rPr>
          <w:rFonts w:hint="eastAsia"/>
        </w:rPr>
        <w:t>　　第二节 2009年我国煤质活性炭市场情况</w:t>
      </w:r>
      <w:r>
        <w:rPr>
          <w:rFonts w:hint="eastAsia"/>
        </w:rPr>
        <w:br/>
      </w:r>
      <w:r>
        <w:rPr>
          <w:rFonts w:hint="eastAsia"/>
        </w:rPr>
        <w:t>　　　　一、我国煤质活性炭产销情况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二、2009年1-5月我国煤质活性炭市场价格情况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三、2009年1-5月我国煤质活性炭市场发展情况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四、2009年我国煤质活性炭市场新品趋势</w:t>
      </w:r>
      <w:r>
        <w:rPr>
          <w:rFonts w:hint="eastAsia"/>
        </w:rPr>
        <w:br/>
      </w:r>
      <w:r>
        <w:rPr>
          <w:rFonts w:hint="eastAsia"/>
        </w:rPr>
        <w:t>　　第三节 2009年我国煤质活性炭市场结构和价格走势分析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一、2009年我国煤质活性炭市场结构和价格走势概述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二、2009年我国煤质活性炭市场结构分析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三、2009年我国煤质活性炭市场价格走势分析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煤质活性炭行业经济运行分析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2008-2009年煤质活性炭产量分析</w:t>
      </w:r>
      <w:r>
        <w:rPr>
          <w:rFonts w:hint="eastAsia"/>
        </w:rPr>
        <w:br/>
      </w:r>
      <w:r>
        <w:rPr>
          <w:rFonts w:hint="eastAsia"/>
        </w:rPr>
        <w:t>　　　　一、2008年煤质活性炭产量分析</w:t>
      </w:r>
      <w:r>
        <w:rPr>
          <w:rFonts w:hint="eastAsia"/>
        </w:rPr>
        <w:br/>
      </w:r>
      <w:r>
        <w:rPr>
          <w:rFonts w:hint="eastAsia"/>
        </w:rPr>
        <w:t>　　　　二、2009年煤质活性炭产量分析</w:t>
      </w:r>
      <w:r>
        <w:rPr>
          <w:rFonts w:hint="eastAsia"/>
        </w:rPr>
        <w:br/>
      </w:r>
      <w:r>
        <w:rPr>
          <w:rFonts w:hint="eastAsia"/>
        </w:rPr>
        <w:t>　　第二节 2008-2009年煤质活性炭行业主要经济指标分析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我国煤质活性炭行业进出口分析</w:t>
      </w:r>
      <w:r>
        <w:rPr>
          <w:rFonts w:hint="eastAsia"/>
        </w:rPr>
        <w:br/>
      </w:r>
      <w:r>
        <w:rPr>
          <w:rFonts w:hint="eastAsia"/>
        </w:rPr>
        <w:t>　　第一节 煤质活性炭历史出口总体分析</w:t>
      </w:r>
      <w:r>
        <w:rPr>
          <w:rFonts w:hint="eastAsia"/>
        </w:rPr>
        <w:br/>
      </w:r>
      <w:r>
        <w:rPr>
          <w:rFonts w:hint="eastAsia"/>
        </w:rPr>
        <w:t>　　第二节 影响煤质活性炭进出口的主要因素</w:t>
      </w:r>
      <w:r>
        <w:rPr>
          <w:rFonts w:hint="eastAsia"/>
        </w:rPr>
        <w:br/>
      </w:r>
      <w:r>
        <w:rPr>
          <w:rFonts w:hint="eastAsia"/>
        </w:rPr>
        <w:t>　　　　一、煤质活性炭产品的国内外市场需求态势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二、煤质活性炭贸易环境的影响</w:t>
      </w:r>
      <w:r>
        <w:rPr>
          <w:rFonts w:hint="eastAsia"/>
        </w:rPr>
        <w:br/>
      </w:r>
      <w:r>
        <w:rPr>
          <w:rFonts w:hint="eastAsia"/>
        </w:rPr>
        <w:t>　　第三节 我国煤质活性炭出口量预测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煤质活性炭行业上下游产业分析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三、行业新动态及其对煤质活性炭行业的影响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四、行业竞争状况及其对煤质活性炭行业的意义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四、行业新动态及其对煤质活性炭行业的影响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五、行业竞争状况及其对煤质活性炭行业的意义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重点煤质活性炭企业竞争分析</w:t>
      </w:r>
      <w:r>
        <w:rPr>
          <w:rFonts w:hint="eastAsia"/>
        </w:rPr>
        <w:br/>
      </w:r>
      <w:r>
        <w:rPr>
          <w:rFonts w:hint="eastAsia"/>
        </w:rPr>
        <w:t>　　第一节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大同市云光活性炭有限责任公司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大同惠宝活性炭有限责任公司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山西怀仁环宇净化材料有限责任公司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山西新华化工有限责任公司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未来煤质活性炭行业发展预测</w:t>
      </w:r>
      <w:r>
        <w:rPr>
          <w:rFonts w:hint="eastAsia"/>
        </w:rPr>
        <w:br/>
      </w:r>
      <w:r>
        <w:rPr>
          <w:rFonts w:hint="eastAsia"/>
        </w:rPr>
        <w:t>　　第一节 未来煤质活性炭需求与消费预测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一、2009-2012年煤质活性炭产品消费预测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二、2009-2012年煤质活性炭市场规模预测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三、2009-2012年煤质活性炭行业总产值预测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四、2009-2012年煤质活性炭行业销售收入预测</w:t>
      </w:r>
      <w:r>
        <w:rPr>
          <w:rFonts w:hint="eastAsia"/>
        </w:rPr>
        <w:br/>
      </w:r>
      <w:r>
        <w:rPr>
          <w:rFonts w:hint="eastAsia"/>
        </w:rPr>
        <w:t>　　第二节 2009-2012年中国煤质活性炭行业供需预测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一、2008-2012年中国煤质活性炭供给预测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二、2009-2012年中国煤质活性炭产量预测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三、2009-2012年中国煤质活性炭需求预测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四、2009-2012年中国煤质活性炭产品价格预测</w:t>
      </w:r>
      <w:r>
        <w:rPr>
          <w:rFonts w:hint="eastAsia"/>
        </w:rPr>
        <w:br/>
      </w:r>
      <w:r>
        <w:rPr>
          <w:rFonts w:hint="eastAsia"/>
        </w:rPr>
        <w:t>　　　　五、2009-2012年主要煤质活性炭产品进出口预测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煤质活性炭行业投资环境分析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一、2009年煤质活性炭行业政策环境分析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一、国内煤质活性炭技术现状</w:t>
      </w:r>
      <w:r>
        <w:rPr>
          <w:rFonts w:hint="eastAsia"/>
        </w:rPr>
        <w:br/>
      </w:r>
      <w:r>
        <w:rPr>
          <w:rFonts w:hint="eastAsia"/>
        </w:rPr>
        <w:t>　　　　二、2009年煤质活性炭技术发展分析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三、2009-2012年煤质活性炭技术发展趋势分析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煤质活性炭行业投资机会与风险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二、2004-2009行业投资收益率分析</w:t>
      </w:r>
      <w:r>
        <w:rPr>
          <w:rFonts w:hint="eastAsia"/>
        </w:rPr>
        <w:br/>
      </w:r>
      <w:r>
        <w:rPr>
          <w:rFonts w:hint="eastAsia"/>
        </w:rPr>
        <w:t>　　第二节 煤质活性炭行业投资效益分析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一、2008-2009年煤质活性炭行业投资状况分析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二、2009-2012年煤质活性炭行业投资效益分析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三、2009-2012年煤质活性炭行业投资趋势预测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四、2009-2012年煤质活性炭行业的投资方向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五、2009-2012年煤质活性炭行业投资的建议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中-智-林-煤质活性炭行业投资风险及控制策略分析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一、2009-2012年煤质活性炭行业市场风险及控制策略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二、2009-2012年煤质活性炭行业政策风险及控制策略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三、2009-2012年煤质活性炭行业经营风险及控制策略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四、2009-2012年煤质活性炭行业技术风险及控制策略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煤质活性炭分类及用途表</w:t>
      </w:r>
      <w:r>
        <w:rPr>
          <w:rFonts w:hint="eastAsia"/>
        </w:rPr>
        <w:br/>
      </w:r>
      <w:r>
        <w:rPr>
          <w:rFonts w:hint="eastAsia"/>
        </w:rPr>
        <w:t>　　图表 2 2002-2008年我国活性炭行业产能及增长对比图</w:t>
      </w:r>
      <w:r>
        <w:rPr>
          <w:rFonts w:hint="eastAsia"/>
        </w:rPr>
        <w:br/>
      </w:r>
      <w:r>
        <w:rPr>
          <w:rFonts w:hint="eastAsia"/>
        </w:rPr>
        <w:t>　　图表 3 世界主要国家活性炭生产分布</w:t>
      </w:r>
      <w:r>
        <w:rPr>
          <w:rFonts w:hint="eastAsia"/>
        </w:rPr>
        <w:br/>
      </w:r>
      <w:r>
        <w:rPr>
          <w:rFonts w:hint="eastAsia"/>
        </w:rPr>
        <w:t>　　图表 4 2004-2009年世界煤质活性炭产销量及增长对比图</w:t>
      </w:r>
      <w:r>
        <w:rPr>
          <w:rFonts w:hint="eastAsia"/>
        </w:rPr>
        <w:br/>
      </w:r>
      <w:r>
        <w:rPr>
          <w:rFonts w:hint="eastAsia"/>
        </w:rPr>
        <w:t>　　图表 7 2004-2009年我国煤质活性炭利润合计及增长情况</w:t>
      </w:r>
      <w:r>
        <w:rPr>
          <w:rFonts w:hint="eastAsia"/>
        </w:rPr>
        <w:br/>
      </w:r>
      <w:r>
        <w:rPr>
          <w:rFonts w:hint="eastAsia"/>
        </w:rPr>
        <w:t>　　图表 9 2009-2012年我国煤质活性炭行业利润增长对比图</w:t>
      </w:r>
      <w:r>
        <w:rPr>
          <w:rFonts w:hint="eastAsia"/>
        </w:rPr>
        <w:br/>
      </w:r>
      <w:r>
        <w:rPr>
          <w:rFonts w:hint="eastAsia"/>
        </w:rPr>
        <w:t>　　图表 10 2004-2009年我国煤质活性炭行业销售收入及增长对比图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11 2004-2009年我国煤质活性炭产量及增长对比图</w:t>
      </w:r>
      <w:r>
        <w:rPr>
          <w:rFonts w:hint="eastAsia"/>
        </w:rPr>
        <w:br/>
      </w:r>
      <w:r>
        <w:rPr>
          <w:rFonts w:hint="eastAsia"/>
        </w:rPr>
        <w:t>　　图表 12 我国煤质活性炭生产地区分布</w:t>
      </w:r>
      <w:r>
        <w:rPr>
          <w:rFonts w:hint="eastAsia"/>
        </w:rPr>
        <w:br/>
      </w:r>
      <w:r>
        <w:rPr>
          <w:rFonts w:hint="eastAsia"/>
        </w:rPr>
        <w:t>　　图表 17 近3年宁夏华辉活性炭股份有限公司资产负债率变化情况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近3年宁夏华辉活性炭股份有限公司产权比率变化情况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近3年宁夏华辉活性炭股份有限公司已获利息倍数变化情况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近3年宁夏华辉活性炭股份有限公司固定资产周转次数情况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近3年宁夏华辉活性炭股份有限公司流动资产周转次数变化情况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近3年宁夏华辉活性炭股份有限公司总资产周转次数变化情况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近3年宁夏华辉活性炭股份有限公司销售净利率变化情况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24 近3年宁夏华辉活性炭股份有限公司销售毛利率变化情况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近3年宁夏华辉活性炭股份有限公司资产净利率变化情况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26 近3年大同市云光活性炭有限责任公司资产负债率变化情况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近3年大同市云光活性炭有限责任公司产权比率变化情况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近3年大同市云光活性炭有限责任公司已获利息倍数变化情况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近3年大同市云光活性炭有限责任公司固定资产周转次数情况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近3年大同市云光活性炭有限责任公司流动资产周转次数变化情况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近3年大同市云光活性炭有限责任公司总资产周转次数变化情况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近3年大同市云光活性炭有限责任公司销售净利率变化情况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33 近3年大同市云光活性炭有限责任公司销售毛利率变化情况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近3年大同市云光活性炭有限责任公司资产净利率变化情况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35 近3年大同惠宝活性炭有限责任公司资产负债率变化情况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近3年大同惠宝活性炭有限责任公司产权比率变化情况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近3年大同惠宝活性炭有限责任公司已获利息倍数变化情况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近3年大同惠宝活性炭有限责任公司固定资产周转次数情况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近3年大同惠宝活性炭有限责任公司流动资产周转次数变化情况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近3年大同惠宝活性炭有限责任公司总资产周转次数变化情况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近3年大同惠宝活性炭有限责任公司销售净利率变化情况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42 近3年大同惠宝活性炭有限责任公司销售毛利率变化情况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近3年大同惠宝活性炭有限责任公司资产净利率变化情况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44 近3年山西怀仁环宇净化材料有限责任公司资产负债率变化情况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近3年山西怀仁环宇净化材料有限责任公司产权比率变化情况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近3年山西怀仁环宇净化材料有限责任公司已获利息倍数变化情况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近3年山西怀仁环宇净化材料有限责任公司固定资产周转次数情况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近3年山西怀仁环宇净化材料有限责任公司流动资产周转次数变化情况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近3年山西怀仁环宇净化材料有限责任公司总资产周转次数变化情况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近3年山西怀仁环宇净化材料有限责任公司销售净利率变化情况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51 近3年山西怀仁环宇净化材料有限责任公司销售毛利率变化情况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近3年山西怀仁环宇净化材料有限责任公司资产净利率变化情况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53 近3年山西新华化工有限责任公司资产负债率变化情况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近3年山西新华化工有限责任公司产权比率变化情况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近3年山西新华化工有限责任公司已获利息倍数变化情况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近3年山西新华化工有限责任公司固定资产周转次数情况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近3年山西新华化工有限责任公司流动资产周转次数变化情况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近3年山西新华化工有限责任公司总资产周转次数变化情况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近3年山西新华化工有限责任公司销售净利率变化情况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 近3年山西新华化工有限责任公司销售毛利率变化情况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近3年山西新华化工有限责任公司资产净利率变化情况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2004-2009年我国煤质活性炭行业规模企业总资产利润率增长趋势图</w:t>
      </w:r>
      <w:r>
        <w:rPr>
          <w:rFonts w:hint="eastAsia"/>
        </w:rPr>
        <w:br/>
      </w:r>
      <w:r>
        <w:rPr>
          <w:rFonts w:hint="eastAsia"/>
        </w:rPr>
        <w:t>　　图表 71 2004-2009年我国煤质活性炭行业规模企业成本费用利润率增长趋势图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72 2004-2009年我国煤质活性炭行业规模企业产值利税率增长趋势图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73 2009年1-5月底我国煤质活性炭行业不同所有制企业固定资产投资分布</w:t>
      </w:r>
      <w:r>
        <w:rPr>
          <w:rFonts w:hint="eastAsia"/>
        </w:rPr>
        <w:br/>
      </w:r>
      <w:r>
        <w:rPr>
          <w:rFonts w:hint="eastAsia"/>
        </w:rPr>
        <w:t>　　图表 74 2008年我国煤质活性炭行业不同所有制企业固定资产投资分布</w:t>
      </w:r>
      <w:r>
        <w:rPr>
          <w:rFonts w:hint="eastAsia"/>
        </w:rPr>
        <w:br/>
      </w:r>
      <w:r>
        <w:rPr>
          <w:rFonts w:hint="eastAsia"/>
        </w:rPr>
        <w:t>　　表格 1 2002-2008年我国活性炭产能及增长情况</w:t>
      </w:r>
      <w:r>
        <w:rPr>
          <w:rFonts w:hint="eastAsia"/>
        </w:rPr>
        <w:br/>
      </w:r>
      <w:r>
        <w:rPr>
          <w:rFonts w:hint="eastAsia"/>
        </w:rPr>
        <w:t>　　表格 2 2004-2009年世界煤质活性炭产销量及增长情况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2004-2009年我国煤质活性炭行业工业总产值及增长情况</w:t>
      </w:r>
      <w:r>
        <w:rPr>
          <w:rFonts w:hint="eastAsia"/>
        </w:rPr>
        <w:br/>
      </w:r>
      <w:r>
        <w:rPr>
          <w:rFonts w:hint="eastAsia"/>
        </w:rPr>
        <w:t>　　表格 4 2002-2008年我国煤质活性炭产能及增长情况</w:t>
      </w:r>
      <w:r>
        <w:rPr>
          <w:rFonts w:hint="eastAsia"/>
        </w:rPr>
        <w:br/>
      </w:r>
      <w:r>
        <w:rPr>
          <w:rFonts w:hint="eastAsia"/>
        </w:rPr>
        <w:t>　　表格 7 2004-2009年我国煤质活性炭产量及增长情况</w:t>
      </w:r>
      <w:r>
        <w:rPr>
          <w:rFonts w:hint="eastAsia"/>
        </w:rPr>
        <w:br/>
      </w:r>
      <w:r>
        <w:rPr>
          <w:rFonts w:hint="eastAsia"/>
        </w:rPr>
        <w:t>　　表格 9 2004-2009年我国国内煤质活性炭出口量及增长情况</w:t>
      </w:r>
      <w:r>
        <w:rPr>
          <w:rFonts w:hint="eastAsia"/>
        </w:rPr>
        <w:br/>
      </w:r>
      <w:r>
        <w:rPr>
          <w:rFonts w:hint="eastAsia"/>
        </w:rPr>
        <w:t>　　表格 10 2009-2012年我国国内煤质活性炭出口量预测结果</w:t>
      </w:r>
      <w:r>
        <w:rPr>
          <w:rFonts w:hint="eastAsia"/>
        </w:rPr>
        <w:br/>
      </w:r>
      <w:r>
        <w:rPr>
          <w:rFonts w:hint="eastAsia"/>
        </w:rPr>
        <w:t>　　表格 11 2004-2009年我国煤质活性炭企业数量及增长情况</w:t>
      </w:r>
      <w:r>
        <w:rPr>
          <w:rFonts w:hint="eastAsia"/>
        </w:rPr>
        <w:br/>
      </w:r>
      <w:r>
        <w:rPr>
          <w:rFonts w:hint="eastAsia"/>
        </w:rPr>
        <w:t>　　表格 12 近4年宁夏华辉活性炭股份有限公司资产负债率变化情况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近4年宁夏华辉活性炭股份有限公司产权比率变化情况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近4年宁夏华辉活性炭股份有限公司已获利息倍数变化情况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近4年宁夏华辉活性炭股份有限公司固定资产周转次数情况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近4年宁夏华辉活性炭股份有限公司流动资产周转次数变化情况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近4年宁夏华辉活性炭股份有限公司总资产周转次数变化情况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近4年宁夏华辉活性炭股份有限公司销售净利率变化情况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19 近4年宁夏华辉活性炭股份有限公司销售毛利率变化情况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近4年宁夏华辉活性炭股份有限公司资产净利率变化情况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21 近4年大同市云光活性炭有限责任公司资产负债率变化情况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近4年大同市云光活性炭有限责任公司产权比率变化情况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近4年大同市云光活性炭有限责任公司已获利息倍数变化情况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近4年大同市云光活性炭有限责任公司固定资产周转次数情况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近4年大同市云光活性炭有限责任公司流动资产周转次数变化情况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近4年大同市云光活性炭有限责任公司总资产周转次数变化情况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近4年大同市云光活性炭有限责任公司销售净利率变化情况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近4年大同市云光活性炭有限责任公司销售毛利率变化情况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近4年大同市云光活性炭有限责任公司资产净利率变化情况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近4年大同惠宝活性炭有限责任公司资产负债率变化情况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近4年大同惠宝活性炭有限责任公司产权比率变化情况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近4年大同惠宝活性炭有限责任公司已获利息倍数变化情况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近4年大同惠宝活性炭有限责任公司固定资产周转次数情况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近4年大同惠宝活性炭有限责任公司流动资产周转次数变化情况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近4年大同惠宝活性炭有限责任公司总资产周转次数变化情况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近4年大同惠宝活性炭有限责任公司销售净利率变化情况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近4年大同惠宝活性炭有限责任公司销售毛利率变化情况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近4年大同惠宝活性炭有限责任公司资产净利率变化情况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39 近4年山西怀仁环宇净化材料有限责任公司资产负债率变化情况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近4年山西怀仁环宇净化材料有限责任公司产权比率变化情况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近4年山西怀仁环宇净化材料有限责任公司已获利息倍数变化情况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近4年山西怀仁环宇净化材料有限责任公司固定资产周转次数情况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近4年山西怀仁环宇净化材料有限责任公司流动资产周转次数变化情况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近4年山西怀仁环宇净化材料有限责任公司总资产周转次数变化情况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近4年山西怀仁环宇净化材料有限责任公司销售净利率变化情况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近4年山西怀仁环宇净化材料有限责任公司销售毛利率变化情况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近4年山西怀仁环宇净化材料有限责任公司资产净利率变化情况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近4年山西新华化工有限责任公司资产负债率变化情况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近4年山西新华化工有限责任公司产权比率变化情况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近4年山西新华化工有限责任公司已获利息倍数变化情况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近4年山西新华化工有限责任公司固定资产周转次数情况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近4年山西新华化工有限责任公司流动资产周转次数变化情况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近4年山西新华化工有限责任公司总资产周转次数变化情况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近4年山西新华化工有限责任公司销售净利率变化情况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近4年山西新华化工有限责任公司销售毛利率变化情况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近4年山西新华化工有限责任公司资产净利率变化情况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654af474444db" w:history="1">
        <w:r>
          <w:rPr>
            <w:rStyle w:val="Hyperlink"/>
          </w:rPr>
          <w:t>2009-2012年中国煤质活性炭市场深度调查研究报告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654af474444db" w:history="1">
        <w:r>
          <w:rPr>
            <w:rStyle w:val="Hyperlink"/>
          </w:rPr>
          <w:t>https://www.20087.com/2009-12/R_2009_2012meizhihuoxingtanshichangsheBaoGao.html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2f2e30aa640e9" w:history="1">
      <w:r>
        <w:rPr>
          <w:rStyle w:val="Hyperlink"/>
        </w:rPr>
        <w:t>2009-2012年中国煤质活性炭市场深度调查研究报告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eizhihuoxingtanshichangsheBaoGao.html" TargetMode="External" Id="Rc76654af4744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eizhihuoxingtanshichangsheBaoGao.html" TargetMode="External" Id="R1932f2e30aa6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2009-12-01T01:56:00Z</dcterms:created>
  <dcterms:modified xsi:type="dcterms:W3CDTF">2009-12-01T02:56:00Z</dcterms:modified>
  <dc:subject>2009-2012年中国煤质活性炭市场深度调查研究报告</dc:subject>
  <dc:title>2009-2012年中国煤质活性炭市场深度调查研究报告</dc:title>
  <cp:keywords>2009-2012年中国煤质活性炭市场深度调查研究报告</cp:keywords>
  <dc:description>2009-2012年中国煤质活性炭市场深度调查研究报告</dc:description>
</cp:coreProperties>
</file>