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09691b46f4169" w:history="1">
              <w:r>
                <w:rPr>
                  <w:rStyle w:val="Hyperlink"/>
                </w:rPr>
                <w:t>2009-2012年中国电子制造外包市场分析及前景预测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09691b46f4169" w:history="1">
              <w:r>
                <w:rPr>
                  <w:rStyle w:val="Hyperlink"/>
                </w:rPr>
                <w:t>2009-2012年中国电子制造外包市场分析及前景预测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09691b46f4169" w:history="1">
                <w:r>
                  <w:rPr>
                    <w:rStyle w:val="Hyperlink"/>
                  </w:rPr>
                  <w:t>https://www.20087.com/2009-12/R_2009_2012dianzizhizaowaibaoshichangfBaoGao.html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电子制造外包业务概述</w:t>
      </w:r>
      <w:r>
        <w:rPr>
          <w:rFonts w:hint="eastAsia"/>
        </w:rPr>
        <w:br/>
      </w:r>
      <w:r>
        <w:rPr>
          <w:rFonts w:hint="eastAsia"/>
        </w:rPr>
        <w:t>　　第一节 电子制造外包研究界定</w:t>
      </w:r>
      <w:r>
        <w:rPr>
          <w:rFonts w:hint="eastAsia"/>
        </w:rPr>
        <w:br/>
      </w:r>
      <w:r>
        <w:rPr>
          <w:rFonts w:hint="eastAsia"/>
        </w:rPr>
        <w:t>　　　　一 电子制造外包业务起源</w:t>
      </w:r>
      <w:r>
        <w:rPr>
          <w:rFonts w:hint="eastAsia"/>
        </w:rPr>
        <w:br/>
      </w:r>
      <w:r>
        <w:rPr>
          <w:rFonts w:hint="eastAsia"/>
        </w:rPr>
        <w:t>　　　　二 电子制造外包客户类型</w:t>
      </w:r>
      <w:r>
        <w:rPr>
          <w:rFonts w:hint="eastAsia"/>
        </w:rPr>
        <w:br/>
      </w:r>
      <w:r>
        <w:rPr>
          <w:rFonts w:hint="eastAsia"/>
        </w:rPr>
        <w:t>　　第二节 电子制造外包业务模式</w:t>
      </w:r>
      <w:r>
        <w:rPr>
          <w:rFonts w:hint="eastAsia"/>
        </w:rPr>
        <w:br/>
      </w:r>
      <w:r>
        <w:rPr>
          <w:rFonts w:hint="eastAsia"/>
        </w:rPr>
        <w:t>　　　　一 OEM模式</w:t>
      </w:r>
      <w:r>
        <w:rPr>
          <w:rFonts w:hint="eastAsia"/>
        </w:rPr>
        <w:br/>
      </w:r>
      <w:r>
        <w:rPr>
          <w:rFonts w:hint="eastAsia"/>
        </w:rPr>
        <w:t>　　　　二 ODM模式</w:t>
      </w:r>
      <w:r>
        <w:rPr>
          <w:rFonts w:hint="eastAsia"/>
        </w:rPr>
        <w:br/>
      </w:r>
      <w:r>
        <w:rPr>
          <w:rFonts w:hint="eastAsia"/>
        </w:rPr>
        <w:t>　　　　三 EMS模式</w:t>
      </w:r>
      <w:r>
        <w:rPr>
          <w:rFonts w:hint="eastAsia"/>
        </w:rPr>
        <w:br/>
      </w:r>
      <w:r>
        <w:rPr>
          <w:rFonts w:hint="eastAsia"/>
        </w:rPr>
        <w:t>　　第三节 国内电子制造外包市场特征</w:t>
      </w:r>
      <w:r>
        <w:rPr>
          <w:rFonts w:hint="eastAsia"/>
        </w:rPr>
        <w:br/>
      </w:r>
      <w:r>
        <w:rPr>
          <w:rFonts w:hint="eastAsia"/>
        </w:rPr>
        <w:t>　　　　一 行业管理体制分析</w:t>
      </w:r>
      <w:r>
        <w:rPr>
          <w:rFonts w:hint="eastAsia"/>
        </w:rPr>
        <w:br/>
      </w:r>
      <w:r>
        <w:rPr>
          <w:rFonts w:hint="eastAsia"/>
        </w:rPr>
        <w:t>　　　　二 行业利润率水平分析</w:t>
      </w:r>
      <w:r>
        <w:rPr>
          <w:rFonts w:hint="eastAsia"/>
        </w:rPr>
        <w:br/>
      </w:r>
      <w:r>
        <w:rPr>
          <w:rFonts w:hint="eastAsia"/>
        </w:rPr>
        <w:t>　　　　三 行业周期性特征分析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2008-2009年全球电子制造外包服务行业</w:t>
      </w:r>
      <w:r>
        <w:rPr>
          <w:rFonts w:hint="eastAsia"/>
        </w:rPr>
        <w:br/>
      </w:r>
      <w:r>
        <w:rPr>
          <w:rFonts w:hint="eastAsia"/>
        </w:rPr>
        <w:t>　　第一节 2008-2010年电子制造外包市场容量</w:t>
      </w:r>
      <w:r>
        <w:rPr>
          <w:rFonts w:hint="eastAsia"/>
        </w:rPr>
        <w:br/>
      </w:r>
      <w:r>
        <w:rPr>
          <w:rFonts w:hint="eastAsia"/>
        </w:rPr>
        <w:t>　　　　一 2008-2010年市场容量</w:t>
      </w:r>
      <w:r>
        <w:rPr>
          <w:rFonts w:hint="eastAsia"/>
        </w:rPr>
        <w:br/>
      </w:r>
      <w:r>
        <w:rPr>
          <w:rFonts w:hint="eastAsia"/>
        </w:rPr>
        <w:t>　　　　二 2008-2010年外包渗透率</w:t>
      </w:r>
      <w:r>
        <w:rPr>
          <w:rFonts w:hint="eastAsia"/>
        </w:rPr>
        <w:br/>
      </w:r>
      <w:r>
        <w:rPr>
          <w:rFonts w:hint="eastAsia"/>
        </w:rPr>
        <w:t>　　第二节 2008-2009年电子制造外包市场竞争</w:t>
      </w:r>
      <w:r>
        <w:rPr>
          <w:rFonts w:hint="eastAsia"/>
        </w:rPr>
        <w:br/>
      </w:r>
      <w:r>
        <w:rPr>
          <w:rFonts w:hint="eastAsia"/>
        </w:rPr>
        <w:t>　　　　一 2008年企业市场份额</w:t>
      </w:r>
      <w:r>
        <w:rPr>
          <w:rFonts w:hint="eastAsia"/>
        </w:rPr>
        <w:br/>
      </w:r>
      <w:r>
        <w:rPr>
          <w:rFonts w:hint="eastAsia"/>
        </w:rPr>
        <w:t>　　　　二 2008年全球区域份额</w:t>
      </w:r>
      <w:r>
        <w:rPr>
          <w:rFonts w:hint="eastAsia"/>
        </w:rPr>
        <w:br/>
      </w:r>
      <w:r>
        <w:rPr>
          <w:rFonts w:hint="eastAsia"/>
        </w:rPr>
        <w:t>　　　　三 2008年全球厂商排名</w:t>
      </w:r>
      <w:r>
        <w:rPr>
          <w:rFonts w:hint="eastAsia"/>
        </w:rPr>
        <w:br/>
      </w:r>
      <w:r>
        <w:rPr>
          <w:rFonts w:hint="eastAsia"/>
        </w:rPr>
        <w:t>　　第三节 2008-2009年市场利润水平及发展预测</w:t>
      </w:r>
      <w:r>
        <w:rPr>
          <w:rFonts w:hint="eastAsia"/>
        </w:rPr>
        <w:br/>
      </w:r>
      <w:r>
        <w:rPr>
          <w:rFonts w:hint="eastAsia"/>
        </w:rPr>
        <w:t>　　　　一 行业利润率水平趋势</w:t>
      </w:r>
      <w:r>
        <w:rPr>
          <w:rFonts w:hint="eastAsia"/>
        </w:rPr>
        <w:br/>
      </w:r>
      <w:r>
        <w:rPr>
          <w:rFonts w:hint="eastAsia"/>
        </w:rPr>
        <w:t>　　　　二 EMS与ODM发展趋势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2008-2009年国内电子制造外包服务行业</w:t>
      </w:r>
      <w:r>
        <w:rPr>
          <w:rFonts w:hint="eastAsia"/>
        </w:rPr>
        <w:br/>
      </w:r>
      <w:r>
        <w:rPr>
          <w:rFonts w:hint="eastAsia"/>
        </w:rPr>
        <w:t>　　第一节 2009-2010年国内市场容量</w:t>
      </w:r>
      <w:r>
        <w:rPr>
          <w:rFonts w:hint="eastAsia"/>
        </w:rPr>
        <w:br/>
      </w:r>
      <w:r>
        <w:rPr>
          <w:rFonts w:hint="eastAsia"/>
        </w:rPr>
        <w:t>　　　　一 2008-2009年电子行业</w:t>
      </w:r>
      <w:r>
        <w:rPr>
          <w:rFonts w:hint="eastAsia"/>
        </w:rPr>
        <w:br/>
      </w:r>
      <w:r>
        <w:rPr>
          <w:rFonts w:hint="eastAsia"/>
        </w:rPr>
        <w:t>　　　　二 2009-2010年国内市场容量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国内市场竞争层次</w:t>
      </w:r>
      <w:r>
        <w:rPr>
          <w:rFonts w:hint="eastAsia"/>
        </w:rPr>
        <w:br/>
      </w:r>
      <w:r>
        <w:rPr>
          <w:rFonts w:hint="eastAsia"/>
        </w:rPr>
        <w:t>　　　　二 国内区域市场布局</w:t>
      </w:r>
      <w:r>
        <w:rPr>
          <w:rFonts w:hint="eastAsia"/>
        </w:rPr>
        <w:br/>
      </w:r>
      <w:r>
        <w:rPr>
          <w:rFonts w:hint="eastAsia"/>
        </w:rPr>
        <w:t>　　　　三 本土企业存在问题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2009-2010年国内电子制造市场运行分析</w:t>
      </w:r>
      <w:r>
        <w:rPr>
          <w:rFonts w:hint="eastAsia"/>
        </w:rPr>
        <w:br/>
      </w:r>
      <w:r>
        <w:rPr>
          <w:rFonts w:hint="eastAsia"/>
        </w:rPr>
        <w:t>　　第一节 行业上下游关联性</w:t>
      </w:r>
      <w:r>
        <w:rPr>
          <w:rFonts w:hint="eastAsia"/>
        </w:rPr>
        <w:br/>
      </w:r>
      <w:r>
        <w:rPr>
          <w:rFonts w:hint="eastAsia"/>
        </w:rPr>
        <w:t>　　　　一 行业上下游关联性</w:t>
      </w:r>
      <w:r>
        <w:rPr>
          <w:rFonts w:hint="eastAsia"/>
        </w:rPr>
        <w:br/>
      </w:r>
      <w:r>
        <w:rPr>
          <w:rFonts w:hint="eastAsia"/>
        </w:rPr>
        <w:t>　　　　二 上下游行业对行业影响</w:t>
      </w:r>
      <w:r>
        <w:rPr>
          <w:rFonts w:hint="eastAsia"/>
        </w:rPr>
        <w:br/>
      </w:r>
      <w:r>
        <w:rPr>
          <w:rFonts w:hint="eastAsia"/>
        </w:rPr>
        <w:t>　　第二节 2009-2010年下游分析</w:t>
      </w:r>
      <w:r>
        <w:rPr>
          <w:rFonts w:hint="eastAsia"/>
        </w:rPr>
        <w:br/>
      </w:r>
      <w:r>
        <w:rPr>
          <w:rFonts w:hint="eastAsia"/>
        </w:rPr>
        <w:t>　　　　一 2009-2010年电子信息产品市场</w:t>
      </w:r>
      <w:r>
        <w:rPr>
          <w:rFonts w:hint="eastAsia"/>
        </w:rPr>
        <w:br/>
      </w:r>
      <w:r>
        <w:rPr>
          <w:rFonts w:hint="eastAsia"/>
        </w:rPr>
        <w:t>　　　　二 2009-2010年网络通讯市场</w:t>
      </w:r>
      <w:r>
        <w:rPr>
          <w:rFonts w:hint="eastAsia"/>
        </w:rPr>
        <w:br/>
      </w:r>
      <w:r>
        <w:rPr>
          <w:rFonts w:hint="eastAsia"/>
        </w:rPr>
        <w:t>　　　　三 2009-2010年消费类电子市场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2008-2009年全球电子制造外包企业竞争力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伟创力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广达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华硕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英华达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纬创资通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2008-2009年中国电子制造外包企业竞争力</w:t>
      </w:r>
      <w:r>
        <w:rPr>
          <w:rFonts w:hint="eastAsia"/>
        </w:rPr>
        <w:br/>
      </w:r>
      <w:r>
        <w:rPr>
          <w:rFonts w:hint="eastAsia"/>
        </w:rPr>
        <w:t>　　第一节 实益达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苏州胜利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北京柏瑞安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上海广联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杭州金陵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[中⋅智⋅林⋅]卓翼科技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企业业务模式分析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图表 1 电子制造外包业务流程图</w:t>
      </w:r>
      <w:r>
        <w:rPr>
          <w:rFonts w:hint="eastAsia"/>
        </w:rPr>
        <w:br/>
      </w:r>
      <w:r>
        <w:rPr>
          <w:rFonts w:hint="eastAsia"/>
        </w:rPr>
        <w:t>　　图表 2 2008-2010年全球电子制造外包容量一览表</w:t>
      </w:r>
      <w:r>
        <w:rPr>
          <w:rFonts w:hint="eastAsia"/>
        </w:rPr>
        <w:br/>
      </w:r>
      <w:r>
        <w:rPr>
          <w:rFonts w:hint="eastAsia"/>
        </w:rPr>
        <w:t>　　图表 3 2008年全球电子制造外包服务厂商市场占有率</w:t>
      </w:r>
      <w:r>
        <w:rPr>
          <w:rFonts w:hint="eastAsia"/>
        </w:rPr>
        <w:br/>
      </w:r>
      <w:r>
        <w:rPr>
          <w:rFonts w:hint="eastAsia"/>
        </w:rPr>
        <w:t>　　图表 4 2007年全球电子制造外包服务厂商市场占有率</w:t>
      </w:r>
      <w:r>
        <w:rPr>
          <w:rFonts w:hint="eastAsia"/>
        </w:rPr>
        <w:br/>
      </w:r>
      <w:r>
        <w:rPr>
          <w:rFonts w:hint="eastAsia"/>
        </w:rPr>
        <w:t>　　图表 5 2008年全球电子制造外包区域市场占有率</w:t>
      </w:r>
      <w:r>
        <w:rPr>
          <w:rFonts w:hint="eastAsia"/>
        </w:rPr>
        <w:br/>
      </w:r>
      <w:r>
        <w:rPr>
          <w:rFonts w:hint="eastAsia"/>
        </w:rPr>
        <w:t>　　图表 6 2007年全球电子制造外包区域市场占有率</w:t>
      </w:r>
      <w:r>
        <w:rPr>
          <w:rFonts w:hint="eastAsia"/>
        </w:rPr>
        <w:br/>
      </w:r>
      <w:r>
        <w:rPr>
          <w:rFonts w:hint="eastAsia"/>
        </w:rPr>
        <w:t>　　图表 7 2007~2008 年度全球电子制造外包服务厂商排名情况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09691b46f4169" w:history="1">
        <w:r>
          <w:rPr>
            <w:rStyle w:val="Hyperlink"/>
          </w:rPr>
          <w:t>2009-2012年中国电子制造外包市场分析及前景预测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09691b46f4169" w:history="1">
        <w:r>
          <w:rPr>
            <w:rStyle w:val="Hyperlink"/>
          </w:rPr>
          <w:t>https://www.20087.com/2009-12/R_2009_2012dianzizhizaowaibaoshichangfBaoGao.html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a8138ffb24596" w:history="1">
      <w:r>
        <w:rPr>
          <w:rStyle w:val="Hyperlink"/>
        </w:rPr>
        <w:t>2009-2012年中国电子制造外包市场分析及前景预测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zhizaowaibaoshichangfBaoGao.html" TargetMode="External" Id="Rd0109691b46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zhizaowaibaoshichangfBaoGao.html" TargetMode="External" Id="R2bba8138ffb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2009-12-13T00:49:00Z</dcterms:created>
  <dcterms:modified xsi:type="dcterms:W3CDTF">2009-12-13T01:49:00Z</dcterms:modified>
  <dc:subject>2009-2012年中国电子制造外包市场分析及前景预测</dc:subject>
  <dc:title>2009-2012年中国电子制造外包市场分析及前景预测</dc:title>
  <cp:keywords>2009-2012年中国电子制造外包市场分析及前景预测</cp:keywords>
  <dc:description>2009-2012年中国电子制造外包市场分析及前景预测</dc:description>
</cp:coreProperties>
</file>