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80637ffa6491d" w:history="1">
              <w:r>
                <w:rPr>
                  <w:rStyle w:val="Hyperlink"/>
                </w:rPr>
                <w:t>2009-2012年中国高压变频器市场研究及前景分析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80637ffa6491d" w:history="1">
              <w:r>
                <w:rPr>
                  <w:rStyle w:val="Hyperlink"/>
                </w:rPr>
                <w:t>2009-2012年中国高压变频器市场研究及前景分析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80637ffa6491d" w:history="1">
                <w:r>
                  <w:rPr>
                    <w:rStyle w:val="Hyperlink"/>
                  </w:rPr>
                  <w:t>https://www.20087.com/2009-12/R_2009_2012gaoyabianpinqishichangyanjiBaoGao.html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高压变频器研究基础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高压变频器定义</w:t>
      </w:r>
      <w:r>
        <w:rPr>
          <w:rFonts w:hint="eastAsia"/>
        </w:rPr>
        <w:br/>
      </w:r>
      <w:r>
        <w:rPr>
          <w:rFonts w:hint="eastAsia"/>
        </w:rPr>
        <w:t>　　　　二 高压变频器分类</w:t>
      </w:r>
      <w:r>
        <w:rPr>
          <w:rFonts w:hint="eastAsia"/>
        </w:rPr>
        <w:br/>
      </w:r>
      <w:r>
        <w:rPr>
          <w:rFonts w:hint="eastAsia"/>
        </w:rPr>
        <w:t>　　第二节 高压变频器行业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行业周期及区域性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2008-2009年市场现状分析</w:t>
      </w:r>
      <w:r>
        <w:rPr>
          <w:rFonts w:hint="eastAsia"/>
        </w:rPr>
        <w:br/>
      </w:r>
      <w:r>
        <w:rPr>
          <w:rFonts w:hint="eastAsia"/>
        </w:rPr>
        <w:t>　　第一节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行业法规政策</w:t>
      </w:r>
      <w:r>
        <w:rPr>
          <w:rFonts w:hint="eastAsia"/>
        </w:rPr>
        <w:br/>
      </w:r>
      <w:r>
        <w:rPr>
          <w:rFonts w:hint="eastAsia"/>
        </w:rPr>
        <w:t>　　第二节 2008-2009年市场容量</w:t>
      </w:r>
      <w:r>
        <w:rPr>
          <w:rFonts w:hint="eastAsia"/>
        </w:rPr>
        <w:br/>
      </w:r>
      <w:r>
        <w:rPr>
          <w:rFonts w:hint="eastAsia"/>
        </w:rPr>
        <w:t>　　　　一 2008-2012年市场容量分析</w:t>
      </w:r>
      <w:r>
        <w:rPr>
          <w:rFonts w:hint="eastAsia"/>
        </w:rPr>
        <w:br/>
      </w:r>
      <w:r>
        <w:rPr>
          <w:rFonts w:hint="eastAsia"/>
        </w:rPr>
        <w:t>　　　　二 2008年市场应用领域结构</w:t>
      </w:r>
      <w:r>
        <w:rPr>
          <w:rFonts w:hint="eastAsia"/>
        </w:rPr>
        <w:br/>
      </w:r>
      <w:r>
        <w:rPr>
          <w:rFonts w:hint="eastAsia"/>
        </w:rPr>
        <w:t>　　第三节 2008-2009年竞争格局</w:t>
      </w:r>
      <w:r>
        <w:rPr>
          <w:rFonts w:hint="eastAsia"/>
        </w:rPr>
        <w:br/>
      </w:r>
      <w:r>
        <w:rPr>
          <w:rFonts w:hint="eastAsia"/>
        </w:rPr>
        <w:t>　　　　一 国内外品牌竞争格局</w:t>
      </w:r>
      <w:r>
        <w:rPr>
          <w:rFonts w:hint="eastAsia"/>
        </w:rPr>
        <w:br/>
      </w:r>
      <w:r>
        <w:rPr>
          <w:rFonts w:hint="eastAsia"/>
        </w:rPr>
        <w:t>　　　　二 高压变频器产品格局</w:t>
      </w:r>
      <w:r>
        <w:rPr>
          <w:rFonts w:hint="eastAsia"/>
        </w:rPr>
        <w:br/>
      </w:r>
      <w:r>
        <w:rPr>
          <w:rFonts w:hint="eastAsia"/>
        </w:rPr>
        <w:t>　　　　三 市场竞争未来趋势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北京利德华福电气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西门子（中国）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广州智光电气股份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东方日立（成都）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哈尔滨九州电气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中智:林:－北京合康亿盛变频科技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80637ffa6491d" w:history="1">
        <w:r>
          <w:rPr>
            <w:rStyle w:val="Hyperlink"/>
          </w:rPr>
          <w:t>2009-2012年中国高压变频器市场研究及前景分析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80637ffa6491d" w:history="1">
        <w:r>
          <w:rPr>
            <w:rStyle w:val="Hyperlink"/>
          </w:rPr>
          <w:t>https://www.20087.com/2009-12/R_2009_2012gaoyabianpinqishichangyanjiBaoGao.html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8cfe8ab74466" w:history="1">
      <w:r>
        <w:rPr>
          <w:rStyle w:val="Hyperlink"/>
        </w:rPr>
        <w:t>2009-2012年中国高压变频器市场研究及前景分析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aoyabianpinqishichangyanjiBaoGao.html" TargetMode="External" Id="R66f80637ffa6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aoyabianpinqishichangyanjiBaoGao.html" TargetMode="External" Id="Rd6168cfe8ab7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2009-12-24T07:47:00Z</dcterms:created>
  <dcterms:modified xsi:type="dcterms:W3CDTF">2009-12-24T08:47:00Z</dcterms:modified>
  <dc:subject>2009-2012年中国高压变频器市场研究及前景分析</dc:subject>
  <dc:title>2009-2012年中国高压变频器市场研究及前景分析</dc:title>
  <cp:keywords>2009-2012年中国高压变频器市场研究及前景分析</cp:keywords>
  <dc:description>2009-2012年中国高压变频器市场研究及前景分析</dc:description>
</cp:coreProperties>
</file>