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89326cbfa4929" w:history="1">
              <w:r>
                <w:rPr>
                  <w:rStyle w:val="Hyperlink"/>
                </w:rPr>
                <w:t>2009-2013年中国中医医院运行动态及投资建设规划分析报告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89326cbfa4929" w:history="1">
              <w:r>
                <w:rPr>
                  <w:rStyle w:val="Hyperlink"/>
                </w:rPr>
                <w:t>2009-2013年中国中医医院运行动态及投资建设规划分析报告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89326cbfa4929" w:history="1">
                <w:r>
                  <w:rPr>
                    <w:rStyle w:val="Hyperlink"/>
                  </w:rPr>
                  <w:t>https://www.20087.com/2009-12/R_2009_2013zhongyiyiyuanyunxingdongtaiBaoGao.html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2008-2009年中国医院发展情况分析</w:t>
      </w:r>
      <w:r>
        <w:rPr>
          <w:rFonts w:hint="eastAsia"/>
        </w:rPr>
        <w:br/>
      </w:r>
      <w:r>
        <w:rPr>
          <w:rFonts w:hint="eastAsia"/>
        </w:rPr>
        <w:t>　　第一节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二、医院的分类与名称</w:t>
      </w:r>
      <w:r>
        <w:rPr>
          <w:rFonts w:hint="eastAsia"/>
        </w:rPr>
        <w:br/>
      </w:r>
      <w:r>
        <w:rPr>
          <w:rFonts w:hint="eastAsia"/>
        </w:rPr>
        <w:t>　　　　三、医院的分级</w:t>
      </w:r>
      <w:r>
        <w:rPr>
          <w:rFonts w:hint="eastAsia"/>
        </w:rPr>
        <w:br/>
      </w:r>
      <w:r>
        <w:rPr>
          <w:rFonts w:hint="eastAsia"/>
        </w:rPr>
        <w:t>　　　　四、医院组织体系</w:t>
      </w:r>
      <w:r>
        <w:rPr>
          <w:rFonts w:hint="eastAsia"/>
        </w:rPr>
        <w:br/>
      </w:r>
      <w:r>
        <w:rPr>
          <w:rFonts w:hint="eastAsia"/>
        </w:rPr>
        <w:t>　　第二节 2008-2009年中国医院的发展概况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2008-2009年营利性医院与非营利性医院分析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四、营利性医院的盈利模式解析</w:t>
      </w:r>
      <w:r>
        <w:rPr>
          <w:rFonts w:hint="eastAsia"/>
        </w:rPr>
        <w:br/>
      </w:r>
      <w:r>
        <w:rPr>
          <w:rFonts w:hint="eastAsia"/>
        </w:rPr>
        <w:t>　　　　五、非营利性医院的筹资情况综述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六、社会资本办非营利性医院遭遇挑战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第四节 2008-2009年中国医院发展建设存在的问题与对策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一、医改政策下医院发展遭遇的挑战及对策</w:t>
      </w:r>
      <w:r>
        <w:rPr>
          <w:rFonts w:hint="eastAsia"/>
        </w:rPr>
        <w:br/>
      </w:r>
      <w:r>
        <w:rPr>
          <w:rFonts w:hint="eastAsia"/>
        </w:rPr>
        <w:t>　　　　二、医疗费用的上涨原因及有效控制措施</w:t>
      </w:r>
      <w:r>
        <w:rPr>
          <w:rFonts w:hint="eastAsia"/>
        </w:rPr>
        <w:br/>
      </w:r>
      <w:r>
        <w:rPr>
          <w:rFonts w:hint="eastAsia"/>
        </w:rPr>
        <w:t>　　　　三、新形势下医院建设面临的挑战及发展建议</w:t>
      </w:r>
      <w:r>
        <w:rPr>
          <w:rFonts w:hint="eastAsia"/>
        </w:rPr>
        <w:br/>
      </w:r>
      <w:r>
        <w:rPr>
          <w:rFonts w:hint="eastAsia"/>
        </w:rPr>
        <w:t>　　　　四、国有医院深化改革的战略思考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五、乡镇医院发展壮大的要素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2008-2009年中国中医医院产业运行环境分析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2008-2009年中国中医医院产业政策分析</w:t>
      </w:r>
      <w:r>
        <w:rPr>
          <w:rFonts w:hint="eastAsia"/>
        </w:rPr>
        <w:br/>
      </w:r>
      <w:r>
        <w:rPr>
          <w:rFonts w:hint="eastAsia"/>
        </w:rPr>
        <w:t>　　　　一、中医医院工作条例</w:t>
      </w:r>
      <w:r>
        <w:rPr>
          <w:rFonts w:hint="eastAsia"/>
        </w:rPr>
        <w:br/>
      </w:r>
      <w:r>
        <w:rPr>
          <w:rFonts w:hint="eastAsia"/>
        </w:rPr>
        <w:t>　　　　二、中医医院信息化建设基本规范（试行）</w:t>
      </w:r>
      <w:r>
        <w:rPr>
          <w:rFonts w:hint="eastAsia"/>
        </w:rPr>
        <w:br/>
      </w:r>
      <w:r>
        <w:rPr>
          <w:rFonts w:hint="eastAsia"/>
        </w:rPr>
        <w:t>　　　　三、中医医院建设标准</w:t>
      </w:r>
      <w:r>
        <w:rPr>
          <w:rFonts w:hint="eastAsia"/>
        </w:rPr>
        <w:br/>
      </w:r>
      <w:r>
        <w:rPr>
          <w:rFonts w:hint="eastAsia"/>
        </w:rPr>
        <w:t>　　　　四、三级中医医院分等标准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2008-2009年中国中医医院产业社会环境分析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2008-2009年中医医院发展形势分析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2008-2009年中医医院发展的概况</w:t>
      </w:r>
      <w:r>
        <w:rPr>
          <w:rFonts w:hint="eastAsia"/>
        </w:rPr>
        <w:br/>
      </w:r>
      <w:r>
        <w:rPr>
          <w:rFonts w:hint="eastAsia"/>
        </w:rPr>
        <w:t>　　　　一、地市级以上中医医院发展回顾</w:t>
      </w:r>
      <w:r>
        <w:rPr>
          <w:rFonts w:hint="eastAsia"/>
        </w:rPr>
        <w:br/>
      </w:r>
      <w:r>
        <w:rPr>
          <w:rFonts w:hint="eastAsia"/>
        </w:rPr>
        <w:t>　　　　二、中医医疗机构数量及推广状况</w:t>
      </w:r>
      <w:r>
        <w:rPr>
          <w:rFonts w:hint="eastAsia"/>
        </w:rPr>
        <w:br/>
      </w:r>
      <w:r>
        <w:rPr>
          <w:rFonts w:hint="eastAsia"/>
        </w:rPr>
        <w:t>　　　　三、中医医院市场发展概述</w:t>
      </w:r>
      <w:r>
        <w:rPr>
          <w:rFonts w:hint="eastAsia"/>
        </w:rPr>
        <w:br/>
      </w:r>
      <w:r>
        <w:rPr>
          <w:rFonts w:hint="eastAsia"/>
        </w:rPr>
        <w:t>　　　　四、2008年最大规模中医医院建设工程启动</w:t>
      </w:r>
      <w:r>
        <w:rPr>
          <w:rFonts w:hint="eastAsia"/>
        </w:rPr>
        <w:br/>
      </w:r>
      <w:r>
        <w:rPr>
          <w:rFonts w:hint="eastAsia"/>
        </w:rPr>
        <w:t>　　　　五、中央新增10亿元扶持重点中医医院建设</w:t>
      </w:r>
      <w:r>
        <w:rPr>
          <w:rFonts w:hint="eastAsia"/>
        </w:rPr>
        <w:br/>
      </w:r>
      <w:r>
        <w:rPr>
          <w:rFonts w:hint="eastAsia"/>
        </w:rPr>
        <w:t>　　第二节 2008-2009年中医医院发展面临的挑战分析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二、中医医院发展的主要问题及原因</w:t>
      </w:r>
      <w:r>
        <w:rPr>
          <w:rFonts w:hint="eastAsia"/>
        </w:rPr>
        <w:br/>
      </w:r>
      <w:r>
        <w:rPr>
          <w:rFonts w:hint="eastAsia"/>
        </w:rPr>
        <w:t>　　　　三、制约中医医院发展的不利因素</w:t>
      </w:r>
      <w:r>
        <w:rPr>
          <w:rFonts w:hint="eastAsia"/>
        </w:rPr>
        <w:br/>
      </w:r>
      <w:r>
        <w:rPr>
          <w:rFonts w:hint="eastAsia"/>
        </w:rPr>
        <w:t>　　　　四、中医医院价值实现遭遇的阻碍</w:t>
      </w:r>
      <w:r>
        <w:rPr>
          <w:rFonts w:hint="eastAsia"/>
        </w:rPr>
        <w:br/>
      </w:r>
      <w:r>
        <w:rPr>
          <w:rFonts w:hint="eastAsia"/>
        </w:rPr>
        <w:t>　　第三节 2008-2009年加快中医医院发展的对策分析</w:t>
      </w:r>
      <w:r>
        <w:rPr>
          <w:rFonts w:hint="eastAsia"/>
        </w:rPr>
        <w:br/>
      </w:r>
      <w:r>
        <w:rPr>
          <w:rFonts w:hint="eastAsia"/>
        </w:rPr>
        <w:t>　　　　一、中医医院良性化发展需把握三方面关系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二、政府应积极推动民营中医院发展</w:t>
      </w:r>
      <w:r>
        <w:rPr>
          <w:rFonts w:hint="eastAsia"/>
        </w:rPr>
        <w:br/>
      </w:r>
      <w:r>
        <w:rPr>
          <w:rFonts w:hint="eastAsia"/>
        </w:rPr>
        <w:t>　　　　三、促进中医医院健康发展的建议</w:t>
      </w:r>
      <w:r>
        <w:rPr>
          <w:rFonts w:hint="eastAsia"/>
        </w:rPr>
        <w:br/>
      </w:r>
      <w:r>
        <w:rPr>
          <w:rFonts w:hint="eastAsia"/>
        </w:rPr>
        <w:t>　　　　四、重建中医医院产业价值的三大对策</w:t>
      </w:r>
      <w:r>
        <w:rPr>
          <w:rFonts w:hint="eastAsia"/>
        </w:rPr>
        <w:br/>
      </w:r>
      <w:r>
        <w:rPr>
          <w:rFonts w:hint="eastAsia"/>
        </w:rPr>
        <w:t>　　　　五、在竞争环境下中医医院发展的战略思考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2008-2009年中医医院产业运行动态分析</w:t>
      </w:r>
      <w:r>
        <w:rPr>
          <w:rFonts w:hint="eastAsia"/>
        </w:rPr>
        <w:br/>
      </w:r>
      <w:r>
        <w:rPr>
          <w:rFonts w:hint="eastAsia"/>
        </w:rPr>
        <w:t>　　第一节 中医医院的市场定位探讨</w:t>
      </w:r>
      <w:r>
        <w:rPr>
          <w:rFonts w:hint="eastAsia"/>
        </w:rPr>
        <w:br/>
      </w:r>
      <w:r>
        <w:rPr>
          <w:rFonts w:hint="eastAsia"/>
        </w:rPr>
        <w:t>　　　　一、中医学科社会功能分析</w:t>
      </w:r>
      <w:r>
        <w:rPr>
          <w:rFonts w:hint="eastAsia"/>
        </w:rPr>
        <w:br/>
      </w:r>
      <w:r>
        <w:rPr>
          <w:rFonts w:hint="eastAsia"/>
        </w:rPr>
        <w:t>　　　　二、中医医院市场定位的主要依据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三、中医医院发展中的技术应用的意义</w:t>
      </w:r>
      <w:r>
        <w:rPr>
          <w:rFonts w:hint="eastAsia"/>
        </w:rPr>
        <w:br/>
      </w:r>
      <w:r>
        <w:rPr>
          <w:rFonts w:hint="eastAsia"/>
        </w:rPr>
        <w:t>　　第二节 2008-2009年中医医院产业运行动态分析</w:t>
      </w:r>
      <w:r>
        <w:rPr>
          <w:rFonts w:hint="eastAsia"/>
        </w:rPr>
        <w:br/>
      </w:r>
      <w:r>
        <w:rPr>
          <w:rFonts w:hint="eastAsia"/>
        </w:rPr>
        <w:t>　　　　一、中医医院如何发挥特色优势</w:t>
      </w:r>
      <w:r>
        <w:rPr>
          <w:rFonts w:hint="eastAsia"/>
        </w:rPr>
        <w:br/>
      </w:r>
      <w:r>
        <w:rPr>
          <w:rFonts w:hint="eastAsia"/>
        </w:rPr>
        <w:t>　　　　二、中医医院靠什么赢得市场</w:t>
      </w:r>
      <w:r>
        <w:rPr>
          <w:rFonts w:hint="eastAsia"/>
        </w:rPr>
        <w:br/>
      </w:r>
      <w:r>
        <w:rPr>
          <w:rFonts w:hint="eastAsia"/>
        </w:rPr>
        <w:t>　　　　三、全省市及以上中医医院动态情况表</w:t>
      </w:r>
      <w:r>
        <w:rPr>
          <w:rFonts w:hint="eastAsia"/>
        </w:rPr>
        <w:br/>
      </w:r>
      <w:r>
        <w:rPr>
          <w:rFonts w:hint="eastAsia"/>
        </w:rPr>
        <w:t>　　第三节 2008-2009年影响中医医院产业发展的因素分析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2008-2009年重点区域中医医院的发展格局分析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一、广东中山花园式新中医院建成启用</w:t>
      </w:r>
      <w:r>
        <w:rPr>
          <w:rFonts w:hint="eastAsia"/>
        </w:rPr>
        <w:br/>
      </w:r>
      <w:r>
        <w:rPr>
          <w:rFonts w:hint="eastAsia"/>
        </w:rPr>
        <w:t>　　　　二、深圳将加强中医医院建设</w:t>
      </w:r>
      <w:r>
        <w:rPr>
          <w:rFonts w:hint="eastAsia"/>
        </w:rPr>
        <w:br/>
      </w:r>
      <w:r>
        <w:rPr>
          <w:rFonts w:hint="eastAsia"/>
        </w:rPr>
        <w:t>　　　　三、广州市中医医院发展规划</w:t>
      </w:r>
      <w:r>
        <w:rPr>
          <w:rFonts w:hint="eastAsia"/>
        </w:rPr>
        <w:br/>
      </w:r>
      <w:r>
        <w:rPr>
          <w:rFonts w:hint="eastAsia"/>
        </w:rPr>
        <w:t>　　　　四、2010年广东中医院发展展望</w:t>
      </w:r>
      <w:r>
        <w:rPr>
          <w:rFonts w:hint="eastAsia"/>
        </w:rPr>
        <w:br/>
      </w:r>
      <w:r>
        <w:rPr>
          <w:rFonts w:hint="eastAsia"/>
        </w:rPr>
        <w:t>　　　　五、广东省中医医院发展的对策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一、上海市中医医疗机构统计</w:t>
      </w:r>
      <w:r>
        <w:rPr>
          <w:rFonts w:hint="eastAsia"/>
        </w:rPr>
        <w:br/>
      </w:r>
      <w:r>
        <w:rPr>
          <w:rFonts w:hint="eastAsia"/>
        </w:rPr>
        <w:t>　　　　二、上海打造中医院巨型航母</w:t>
      </w:r>
      <w:r>
        <w:rPr>
          <w:rFonts w:hint="eastAsia"/>
        </w:rPr>
        <w:br/>
      </w:r>
      <w:r>
        <w:rPr>
          <w:rFonts w:hint="eastAsia"/>
        </w:rPr>
        <w:t>　　　　三、上海中医医院积极开展海外合作</w:t>
      </w:r>
      <w:r>
        <w:rPr>
          <w:rFonts w:hint="eastAsia"/>
        </w:rPr>
        <w:br/>
      </w:r>
      <w:r>
        <w:rPr>
          <w:rFonts w:hint="eastAsia"/>
        </w:rPr>
        <w:t>　　　　四、2008年嘉定区中医院积极推介中医药适宜技术</w:t>
      </w:r>
      <w:r>
        <w:rPr>
          <w:rFonts w:hint="eastAsia"/>
        </w:rPr>
        <w:br/>
      </w:r>
      <w:r>
        <w:rPr>
          <w:rFonts w:hint="eastAsia"/>
        </w:rPr>
        <w:t>　　第三节 北京市</w:t>
      </w:r>
      <w:r>
        <w:rPr>
          <w:rFonts w:hint="eastAsia"/>
        </w:rPr>
        <w:br/>
      </w:r>
      <w:r>
        <w:rPr>
          <w:rFonts w:hint="eastAsia"/>
        </w:rPr>
        <w:t>　　　　一、2009年北京同仁堂中医医院正式运营</w:t>
      </w:r>
      <w:r>
        <w:rPr>
          <w:rFonts w:hint="eastAsia"/>
        </w:rPr>
        <w:br/>
      </w:r>
      <w:r>
        <w:rPr>
          <w:rFonts w:hint="eastAsia"/>
        </w:rPr>
        <w:t>　　　　二、北京公立中医医院运行机制实行全面改革</w:t>
      </w:r>
      <w:r>
        <w:rPr>
          <w:rFonts w:hint="eastAsia"/>
        </w:rPr>
        <w:br/>
      </w:r>
      <w:r>
        <w:rPr>
          <w:rFonts w:hint="eastAsia"/>
        </w:rPr>
        <w:t>　　　　三、北京中医医院重视中医药人才培养</w:t>
      </w:r>
      <w:r>
        <w:rPr>
          <w:rFonts w:hint="eastAsia"/>
        </w:rPr>
        <w:br/>
      </w:r>
      <w:r>
        <w:rPr>
          <w:rFonts w:hint="eastAsia"/>
        </w:rPr>
        <w:t>　　　　四、北京中医医院助力基层中医院建设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一、福建省中医医院获国家专项资金扶持</w:t>
      </w:r>
      <w:r>
        <w:rPr>
          <w:rFonts w:hint="eastAsia"/>
        </w:rPr>
        <w:br/>
      </w:r>
      <w:r>
        <w:rPr>
          <w:rFonts w:hint="eastAsia"/>
        </w:rPr>
        <w:t>　　　　二、2009年襄樊市中医医院信息化建设正式启动</w:t>
      </w:r>
      <w:r>
        <w:rPr>
          <w:rFonts w:hint="eastAsia"/>
        </w:rPr>
        <w:br/>
      </w:r>
      <w:r>
        <w:rPr>
          <w:rFonts w:hint="eastAsia"/>
        </w:rPr>
        <w:t>　　　　三、长沙市中医医院新址投入使用显便民优势</w:t>
      </w:r>
      <w:r>
        <w:rPr>
          <w:rFonts w:hint="eastAsia"/>
        </w:rPr>
        <w:br/>
      </w:r>
      <w:r>
        <w:rPr>
          <w:rFonts w:hint="eastAsia"/>
        </w:rPr>
        <w:t>　　　　四、吉林省四平市中医医院发展近况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2008-2009年中医医院的经营管理分析</w:t>
      </w:r>
      <w:r>
        <w:rPr>
          <w:rFonts w:hint="eastAsia"/>
        </w:rPr>
        <w:br/>
      </w:r>
      <w:r>
        <w:rPr>
          <w:rFonts w:hint="eastAsia"/>
        </w:rPr>
        <w:t>　　第一节 医院的经营效益探讨</w:t>
      </w:r>
      <w:r>
        <w:rPr>
          <w:rFonts w:hint="eastAsia"/>
        </w:rPr>
        <w:br/>
      </w:r>
      <w:r>
        <w:rPr>
          <w:rFonts w:hint="eastAsia"/>
        </w:rPr>
        <w:t>　　　　一、医院经营效益的定义及内涵综述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三、医院经营效益探讨必须达到的目的要求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四、医院经营效益的表示法与分析法探讨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五、影响医院经营效益的重点因素</w:t>
      </w:r>
      <w:r>
        <w:rPr>
          <w:rFonts w:hint="eastAsia"/>
        </w:rPr>
        <w:br/>
      </w:r>
      <w:r>
        <w:rPr>
          <w:rFonts w:hint="eastAsia"/>
        </w:rPr>
        <w:t>　　第二节 2008-2009年医院经营管理概况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三、市场体制下的医院运行分析</w:t>
      </w:r>
      <w:r>
        <w:rPr>
          <w:rFonts w:hint="eastAsia"/>
        </w:rPr>
        <w:br/>
      </w:r>
      <w:r>
        <w:rPr>
          <w:rFonts w:hint="eastAsia"/>
        </w:rPr>
        <w:t>　　　　四、医院无形资产管理透析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五、医院以人为本管理模式探讨</w:t>
      </w:r>
      <w:r>
        <w:rPr>
          <w:rFonts w:hint="eastAsia"/>
        </w:rPr>
        <w:br/>
      </w:r>
      <w:r>
        <w:rPr>
          <w:rFonts w:hint="eastAsia"/>
        </w:rPr>
        <w:t>　　第三节 2008-2009年中医医院的经营管理观念分析</w:t>
      </w:r>
      <w:r>
        <w:rPr>
          <w:rFonts w:hint="eastAsia"/>
        </w:rPr>
        <w:br/>
      </w:r>
      <w:r>
        <w:rPr>
          <w:rFonts w:hint="eastAsia"/>
        </w:rPr>
        <w:t>　　　　一、以新理念、新思路面对市场</w:t>
      </w:r>
      <w:r>
        <w:rPr>
          <w:rFonts w:hint="eastAsia"/>
        </w:rPr>
        <w:br/>
      </w:r>
      <w:r>
        <w:rPr>
          <w:rFonts w:hint="eastAsia"/>
        </w:rPr>
        <w:t>　　　　二、以特色的品牌赢得市场</w:t>
      </w:r>
      <w:r>
        <w:rPr>
          <w:rFonts w:hint="eastAsia"/>
        </w:rPr>
        <w:br/>
      </w:r>
      <w:r>
        <w:rPr>
          <w:rFonts w:hint="eastAsia"/>
        </w:rPr>
        <w:t>　　　　三、以质量保障和优质服务来巩固市场</w:t>
      </w:r>
      <w:r>
        <w:rPr>
          <w:rFonts w:hint="eastAsia"/>
        </w:rPr>
        <w:br/>
      </w:r>
      <w:r>
        <w:rPr>
          <w:rFonts w:hint="eastAsia"/>
        </w:rPr>
        <w:t>　　　　四、以非一般的智慧和胆略拓展市场</w:t>
      </w:r>
      <w:r>
        <w:rPr>
          <w:rFonts w:hint="eastAsia"/>
        </w:rPr>
        <w:br/>
      </w:r>
      <w:r>
        <w:rPr>
          <w:rFonts w:hint="eastAsia"/>
        </w:rPr>
        <w:t>　　第四节 2008-2009年中医医院的管理模式分析</w:t>
      </w:r>
      <w:r>
        <w:rPr>
          <w:rFonts w:hint="eastAsia"/>
        </w:rPr>
        <w:br/>
      </w:r>
      <w:r>
        <w:rPr>
          <w:rFonts w:hint="eastAsia"/>
        </w:rPr>
        <w:t>　　　　一、现代中医院的基本管理观念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二、现代中医院管理机制的建设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三、基层中医院的管理方法分析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2008-2009年中医医院市场营销分析</w:t>
      </w:r>
      <w:r>
        <w:rPr>
          <w:rFonts w:hint="eastAsia"/>
        </w:rPr>
        <w:br/>
      </w:r>
      <w:r>
        <w:rPr>
          <w:rFonts w:hint="eastAsia"/>
        </w:rPr>
        <w:t>　　第一节 2008-2009年医院营销的概述</w:t>
      </w:r>
      <w:r>
        <w:rPr>
          <w:rFonts w:hint="eastAsia"/>
        </w:rPr>
        <w:br/>
      </w:r>
      <w:r>
        <w:rPr>
          <w:rFonts w:hint="eastAsia"/>
        </w:rPr>
        <w:t>　　　　一、医院营销的定义</w:t>
      </w:r>
      <w:r>
        <w:rPr>
          <w:rFonts w:hint="eastAsia"/>
        </w:rPr>
        <w:br/>
      </w:r>
      <w:r>
        <w:rPr>
          <w:rFonts w:hint="eastAsia"/>
        </w:rPr>
        <w:t>　　　　二、医院营销的关键因素</w:t>
      </w:r>
      <w:r>
        <w:rPr>
          <w:rFonts w:hint="eastAsia"/>
        </w:rPr>
        <w:br/>
      </w:r>
      <w:r>
        <w:rPr>
          <w:rFonts w:hint="eastAsia"/>
        </w:rPr>
        <w:t>　　　　三、医院市场营销与推销的区别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四、医院营销的微观环境透析</w:t>
      </w:r>
      <w:r>
        <w:rPr>
          <w:rFonts w:hint="eastAsia"/>
        </w:rPr>
        <w:br/>
      </w:r>
      <w:r>
        <w:rPr>
          <w:rFonts w:hint="eastAsia"/>
        </w:rPr>
        <w:t>　　　　五、医院营销对医院发展有着重要作用</w:t>
      </w:r>
      <w:r>
        <w:rPr>
          <w:rFonts w:hint="eastAsia"/>
        </w:rPr>
        <w:br/>
      </w:r>
      <w:r>
        <w:rPr>
          <w:rFonts w:hint="eastAsia"/>
        </w:rPr>
        <w:t>　　第二节 2008-2009年中医医院市场营销存在的问题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一、营销意识与营销手段存在的弊端</w:t>
      </w:r>
      <w:r>
        <w:rPr>
          <w:rFonts w:hint="eastAsia"/>
        </w:rPr>
        <w:br/>
      </w:r>
      <w:r>
        <w:rPr>
          <w:rFonts w:hint="eastAsia"/>
        </w:rPr>
        <w:t>　　　　二、医疗营销存在误区</w:t>
      </w:r>
      <w:r>
        <w:rPr>
          <w:rFonts w:hint="eastAsia"/>
        </w:rPr>
        <w:br/>
      </w:r>
      <w:r>
        <w:rPr>
          <w:rFonts w:hint="eastAsia"/>
        </w:rPr>
        <w:t>　　　　三、营销程序与医疗服务面临的难题</w:t>
      </w:r>
      <w:r>
        <w:rPr>
          <w:rFonts w:hint="eastAsia"/>
        </w:rPr>
        <w:br/>
      </w:r>
      <w:r>
        <w:rPr>
          <w:rFonts w:hint="eastAsia"/>
        </w:rPr>
        <w:t>　　第三节 2008-2009年中医医院市场营销的制约因素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一、过分依靠国家的保护</w:t>
      </w:r>
      <w:r>
        <w:rPr>
          <w:rFonts w:hint="eastAsia"/>
        </w:rPr>
        <w:br/>
      </w:r>
      <w:r>
        <w:rPr>
          <w:rFonts w:hint="eastAsia"/>
        </w:rPr>
        <w:t>　　　　二、经常忽略医疗营销</w:t>
      </w:r>
      <w:r>
        <w:rPr>
          <w:rFonts w:hint="eastAsia"/>
        </w:rPr>
        <w:br/>
      </w:r>
      <w:r>
        <w:rPr>
          <w:rFonts w:hint="eastAsia"/>
        </w:rPr>
        <w:t>　　　　三、营销策划与医院硬件不能完美对接</w:t>
      </w:r>
      <w:r>
        <w:rPr>
          <w:rFonts w:hint="eastAsia"/>
        </w:rPr>
        <w:br/>
      </w:r>
      <w:r>
        <w:rPr>
          <w:rFonts w:hint="eastAsia"/>
        </w:rPr>
        <w:t>　　　　四、盲目制定营销策略</w:t>
      </w:r>
      <w:r>
        <w:rPr>
          <w:rFonts w:hint="eastAsia"/>
        </w:rPr>
        <w:br/>
      </w:r>
      <w:r>
        <w:rPr>
          <w:rFonts w:hint="eastAsia"/>
        </w:rPr>
        <w:t>　　第四节 2008-2009年中医医院市场营销的策略探索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一、增强营销意识建立科学的人力资源管理体系</w:t>
      </w:r>
      <w:r>
        <w:rPr>
          <w:rFonts w:hint="eastAsia"/>
        </w:rPr>
        <w:br/>
      </w:r>
      <w:r>
        <w:rPr>
          <w:rFonts w:hint="eastAsia"/>
        </w:rPr>
        <w:t>　　　　二、准确市场定位实施全员营销战略</w:t>
      </w:r>
      <w:r>
        <w:rPr>
          <w:rFonts w:hint="eastAsia"/>
        </w:rPr>
        <w:br/>
      </w:r>
      <w:r>
        <w:rPr>
          <w:rFonts w:hint="eastAsia"/>
        </w:rPr>
        <w:t>　　　　三、提高服务质量打造品牌优势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四、注重有形展示做好公共宣传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2008-2009年中国重点中医医院竞争力分析</w:t>
      </w:r>
      <w:r>
        <w:rPr>
          <w:rFonts w:hint="eastAsia"/>
        </w:rPr>
        <w:br/>
      </w:r>
      <w:r>
        <w:rPr>
          <w:rFonts w:hint="eastAsia"/>
        </w:rPr>
        <w:t>　　第一节 上海市中医医院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二、上海市中医医院各项医疗费用均最低</w:t>
      </w:r>
      <w:r>
        <w:rPr>
          <w:rFonts w:hint="eastAsia"/>
        </w:rPr>
        <w:br/>
      </w:r>
      <w:r>
        <w:rPr>
          <w:rFonts w:hint="eastAsia"/>
        </w:rPr>
        <w:t>　　　　三、上海市中医医院的特色化发展道路</w:t>
      </w:r>
      <w:r>
        <w:rPr>
          <w:rFonts w:hint="eastAsia"/>
        </w:rPr>
        <w:br/>
      </w:r>
      <w:r>
        <w:rPr>
          <w:rFonts w:hint="eastAsia"/>
        </w:rPr>
        <w:t>　　第二节 广东省中医院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二、广东省中医院与IBM开展信息化合作</w:t>
      </w:r>
      <w:r>
        <w:rPr>
          <w:rFonts w:hint="eastAsia"/>
        </w:rPr>
        <w:br/>
      </w:r>
      <w:r>
        <w:rPr>
          <w:rFonts w:hint="eastAsia"/>
        </w:rPr>
        <w:t>　　　　三、广东省中医院的改革路径</w:t>
      </w:r>
      <w:r>
        <w:rPr>
          <w:rFonts w:hint="eastAsia"/>
        </w:rPr>
        <w:br/>
      </w:r>
      <w:r>
        <w:rPr>
          <w:rFonts w:hint="eastAsia"/>
        </w:rPr>
        <w:t>　　　　四、广东省中医院首开干细胞治疗专科</w:t>
      </w:r>
      <w:r>
        <w:rPr>
          <w:rFonts w:hint="eastAsia"/>
        </w:rPr>
        <w:br/>
      </w:r>
      <w:r>
        <w:rPr>
          <w:rFonts w:hint="eastAsia"/>
        </w:rPr>
        <w:t>　　第三节 武汉市中医医院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二、湖北首家中医急诊临床基地花落武汉中医医院</w:t>
      </w:r>
      <w:r>
        <w:rPr>
          <w:rFonts w:hint="eastAsia"/>
        </w:rPr>
        <w:br/>
      </w:r>
      <w:r>
        <w:rPr>
          <w:rFonts w:hint="eastAsia"/>
        </w:rPr>
        <w:t>　　　　三、武汉市中医医院宫颈糜烂治疗获突破</w:t>
      </w:r>
      <w:r>
        <w:rPr>
          <w:rFonts w:hint="eastAsia"/>
        </w:rPr>
        <w:br/>
      </w:r>
      <w:r>
        <w:rPr>
          <w:rFonts w:hint="eastAsia"/>
        </w:rPr>
        <w:t>　　第四节 天水市武山县中医院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二、大理念带动大发展</w:t>
      </w:r>
      <w:r>
        <w:rPr>
          <w:rFonts w:hint="eastAsia"/>
        </w:rPr>
        <w:br/>
      </w:r>
      <w:r>
        <w:rPr>
          <w:rFonts w:hint="eastAsia"/>
        </w:rPr>
        <w:t>　　　　三、新思路创造新业绩</w:t>
      </w:r>
      <w:r>
        <w:rPr>
          <w:rFonts w:hint="eastAsia"/>
        </w:rPr>
        <w:br/>
      </w:r>
      <w:r>
        <w:rPr>
          <w:rFonts w:hint="eastAsia"/>
        </w:rPr>
        <w:t>　　　　四、新载体搭建新舞台</w:t>
      </w:r>
      <w:r>
        <w:rPr>
          <w:rFonts w:hint="eastAsia"/>
        </w:rPr>
        <w:br/>
      </w:r>
      <w:r>
        <w:rPr>
          <w:rFonts w:hint="eastAsia"/>
        </w:rPr>
        <w:t>　　第五节 其他中医院</w:t>
      </w:r>
      <w:r>
        <w:rPr>
          <w:rFonts w:hint="eastAsia"/>
        </w:rPr>
        <w:br/>
      </w:r>
      <w:r>
        <w:rPr>
          <w:rFonts w:hint="eastAsia"/>
        </w:rPr>
        <w:t>　　　　一、利川市民族中医院</w:t>
      </w:r>
      <w:r>
        <w:rPr>
          <w:rFonts w:hint="eastAsia"/>
        </w:rPr>
        <w:br/>
      </w:r>
      <w:r>
        <w:rPr>
          <w:rFonts w:hint="eastAsia"/>
        </w:rPr>
        <w:t>　　　　二、丽水市中医院</w:t>
      </w:r>
      <w:r>
        <w:rPr>
          <w:rFonts w:hint="eastAsia"/>
        </w:rPr>
        <w:br/>
      </w:r>
      <w:r>
        <w:rPr>
          <w:rFonts w:hint="eastAsia"/>
        </w:rPr>
        <w:t>　　　　三、诸暨市中医院</w:t>
      </w:r>
      <w:r>
        <w:rPr>
          <w:rFonts w:hint="eastAsia"/>
        </w:rPr>
        <w:br/>
      </w:r>
      <w:r>
        <w:rPr>
          <w:rFonts w:hint="eastAsia"/>
        </w:rPr>
        <w:t>　　　　四、白山市中医院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2009-2013年中国中医医院行业发展前景分析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2009-2013年医院的发展趋势分析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一、未来中国医院的主要发展方向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二、创建洁净医院成为中国医院发展趋向</w:t>
      </w:r>
      <w:r>
        <w:rPr>
          <w:rFonts w:hint="eastAsia"/>
        </w:rPr>
        <w:br/>
      </w:r>
      <w:r>
        <w:rPr>
          <w:rFonts w:hint="eastAsia"/>
        </w:rPr>
        <w:t>　　　　三、现代化医院具体发展趋势探讨</w:t>
      </w:r>
      <w:r>
        <w:rPr>
          <w:rFonts w:hint="eastAsia"/>
        </w:rPr>
        <w:br/>
      </w:r>
      <w:r>
        <w:rPr>
          <w:rFonts w:hint="eastAsia"/>
        </w:rPr>
        <w:t>　　第二节 中^智^林^　2009-2013年中医医院的发展趋势与规划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二、近期建设计划</w:t>
      </w:r>
      <w:r>
        <w:rPr>
          <w:rFonts w:hint="eastAsia"/>
        </w:rPr>
        <w:br/>
      </w:r>
      <w:r>
        <w:rPr>
          <w:rFonts w:hint="eastAsia"/>
        </w:rPr>
        <w:t>　　　　三、中长期重点任务</w:t>
      </w:r>
      <w:r>
        <w:rPr>
          <w:rFonts w:hint="eastAsia"/>
        </w:rPr>
        <w:br/>
      </w:r>
      <w:r>
        <w:rPr>
          <w:rFonts w:hint="eastAsia"/>
        </w:rPr>
        <w:t>　　　　四、预期建设成效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2007年医院数量按等级划分情况</w:t>
      </w:r>
      <w:r>
        <w:rPr>
          <w:rFonts w:hint="eastAsia"/>
        </w:rPr>
        <w:br/>
      </w:r>
      <w:r>
        <w:rPr>
          <w:rFonts w:hint="eastAsia"/>
        </w:rPr>
        <w:t>　　图表 1990-2007年按床位数分组医院数</w:t>
      </w:r>
      <w:r>
        <w:rPr>
          <w:rFonts w:hint="eastAsia"/>
        </w:rPr>
        <w:br/>
      </w:r>
      <w:r>
        <w:rPr>
          <w:rFonts w:hint="eastAsia"/>
        </w:rPr>
        <w:t>　　图表 2000-2007年医院分科床位数及构成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2000-2007年综合医院分科门诊人次构成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2007年医院分科门诊人次、出院人数及构成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2007年各地区医院诊疗人次及入院人数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1985-2007年卫生部门医院和卫生院病床使用率</w:t>
      </w:r>
      <w:r>
        <w:rPr>
          <w:rFonts w:hint="eastAsia"/>
        </w:rPr>
        <w:br/>
      </w:r>
      <w:r>
        <w:rPr>
          <w:rFonts w:hint="eastAsia"/>
        </w:rPr>
        <w:t>　　图表 1985-2007年卫生部门医院和卫生院出院者平均住院日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2007年各地区医院病床使用情况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2007年中国各地区非营利性医院病床使用情况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2007年东中西部地区医院和乡镇卫生院工作量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2007年各级医院工作量</w:t>
      </w:r>
      <w:r>
        <w:rPr>
          <w:rFonts w:hint="eastAsia"/>
        </w:rPr>
        <w:br/>
      </w:r>
      <w:r>
        <w:rPr>
          <w:rFonts w:hint="eastAsia"/>
        </w:rPr>
        <w:t>　　图表 2007年政府办医院收入和支出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2007年卫生部门综合医院收入与支出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2006-2007年卫生部门城市医院住院病人前十位疾病构成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2006-2007年卫生部门县医院住院病人前十位疾病构成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上海市主要中医医疗机构</w:t>
      </w:r>
      <w:r>
        <w:rPr>
          <w:rFonts w:hint="eastAsia"/>
        </w:rPr>
        <w:br/>
      </w:r>
      <w:r>
        <w:rPr>
          <w:rFonts w:hint="eastAsia"/>
        </w:rPr>
        <w:t>　　图表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效益成本比率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中医医院建筑面积指标</w:t>
      </w:r>
      <w:r>
        <w:rPr>
          <w:rFonts w:hint="eastAsia"/>
        </w:rPr>
        <w:br/>
      </w:r>
      <w:r>
        <w:rPr>
          <w:rFonts w:hint="eastAsia"/>
        </w:rPr>
        <w:t>　　图表 中医医院基本用房及辅助用房在总建筑面积中的比例</w:t>
      </w:r>
      <w:r>
        <w:rPr>
          <w:rFonts w:hint="eastAsia"/>
        </w:rPr>
        <w:br/>
      </w:r>
      <w:r>
        <w:rPr>
          <w:rFonts w:hint="eastAsia"/>
        </w:rPr>
        <w:t>　　图表 中医医院单列项目用房建筑面积指标</w:t>
      </w:r>
      <w:r>
        <w:rPr>
          <w:rFonts w:hint="eastAsia"/>
        </w:rPr>
        <w:br/>
      </w:r>
      <w:r>
        <w:rPr>
          <w:rFonts w:hint="eastAsia"/>
        </w:rPr>
        <w:t>　　图表 中医医院教学用房建筑面积指标</w:t>
      </w:r>
      <w:r>
        <w:rPr>
          <w:rFonts w:hint="eastAsia"/>
        </w:rPr>
        <w:br/>
      </w:r>
      <w:r>
        <w:rPr>
          <w:rFonts w:hint="eastAsia"/>
        </w:rPr>
        <w:t>　　图表 中医医院工程建设工期定额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89326cbfa4929" w:history="1">
        <w:r>
          <w:rPr>
            <w:rStyle w:val="Hyperlink"/>
          </w:rPr>
          <w:t>2009-2013年中国中医医院运行动态及投资建设规划分析报告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89326cbfa4929" w:history="1">
        <w:r>
          <w:rPr>
            <w:rStyle w:val="Hyperlink"/>
          </w:rPr>
          <w:t>https://www.20087.com/2009-12/R_2009_2013zhongyiyiyuanyunxingdongtaiBaoGao.html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1ac74ffde49f6" w:history="1">
      <w:r>
        <w:rPr>
          <w:rStyle w:val="Hyperlink"/>
        </w:rPr>
        <w:t>2009-2013年中国中医医院运行动态及投资建设规划分析报告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ongyiyiyuanyunxingdongtaiBaoGao.html" TargetMode="External" Id="R8ea89326cbf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ongyiyiyuanyunxingdongtaiBaoGao.html" TargetMode="External" Id="Rc391ac74ffd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2009-12-30T05:51:00Z</dcterms:created>
  <dcterms:modified xsi:type="dcterms:W3CDTF">2009-12-30T06:51:00Z</dcterms:modified>
  <dc:subject>2009-2013年中国中医医院运行动态及投资建设规划分析报告</dc:subject>
  <dc:title>2009-2013年中国中医医院运行动态及投资建设规划分析报告</dc:title>
  <cp:keywords>2009-2013年中国中医医院运行动态及投资建设规划分析报告</cp:keywords>
  <dc:description>2009-2013年中国中医医院运行动态及投资建设规划分析报告</dc:description>
</cp:coreProperties>
</file>