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79c69c5e44cfa" w:history="1">
              <w:r>
                <w:rPr>
                  <w:rStyle w:val="Hyperlink"/>
                </w:rPr>
                <w:t>2009-2013年中国氧化亚氮市场深度调查与投资发展研究报告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79c69c5e44cfa" w:history="1">
              <w:r>
                <w:rPr>
                  <w:rStyle w:val="Hyperlink"/>
                </w:rPr>
                <w:t>2009-2013年中国氧化亚氮市场深度调查与投资发展研究报告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79c69c5e44cfa" w:history="1">
                <w:r>
                  <w:rPr>
                    <w:rStyle w:val="Hyperlink"/>
                  </w:rPr>
                  <w:t>https://www.20087.com/2009-12/R_2009_2013yanghuayadanshichangshendudBaoGao.html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亚氮（N2O），俗称笑气，作为一种多功能气体，在医学麻醉、食品加工和赛车运动等领域有着广泛的应用。近年来，随着对氧化亚氮安全性认识的加深，其在各个领域的使用更加注重合规性和安全性。目前，氧化亚氮不仅在纯度和稳定性上实现了优化，而且还增加了更多针对特定应用场景的需求。随着对氧化亚氮滥用现象的关注，相关法律法规也在不断完善，以确保其合理使用。</w:t>
      </w:r>
      <w:r>
        <w:rPr>
          <w:rFonts w:hint="eastAsia"/>
        </w:rPr>
        <w:br/>
      </w:r>
      <w:r>
        <w:rPr>
          <w:rFonts w:hint="eastAsia"/>
        </w:rPr>
        <w:t>　　未来，氧化亚氮将继续深化技术创新和服务优化。市场调研网指出，一方面，随着医疗技术的进步，氧化亚氮在医学麻醉中的应用将更加注重安全性和可控性，如开发更精确的剂量控制设备。另一方面，随着环保意识的提高，氧化亚氮作为温室气体的排放将受到更多关注，因此在使用过程中将更加注重减少排放。此外，随着食品加工技术的发展，氧化亚氮在食品加工中的应用将更加注重创新，如开发新的食品制备方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氧化亚氮概述</w:t>
      </w:r>
      <w:r>
        <w:rPr>
          <w:rFonts w:hint="eastAsia"/>
        </w:rPr>
        <w:br/>
      </w:r>
      <w:r>
        <w:rPr>
          <w:rFonts w:hint="eastAsia"/>
        </w:rPr>
        <w:t>　　第一节 氧化亚氮定义</w:t>
      </w:r>
      <w:r>
        <w:rPr>
          <w:rFonts w:hint="eastAsia"/>
        </w:rPr>
        <w:br/>
      </w:r>
      <w:r>
        <w:rPr>
          <w:rFonts w:hint="eastAsia"/>
        </w:rPr>
        <w:t>　　第二节 氧化亚氮主要生产</w:t>
      </w:r>
      <w:r>
        <w:rPr>
          <w:rFonts w:hint="eastAsia"/>
        </w:rPr>
        <w:br/>
      </w:r>
      <w:r>
        <w:rPr>
          <w:rFonts w:hint="eastAsia"/>
        </w:rPr>
        <w:t>　　第三节 氧化亚氮理化性质</w:t>
      </w:r>
      <w:r>
        <w:rPr>
          <w:rFonts w:hint="eastAsia"/>
        </w:rPr>
        <w:br/>
      </w:r>
      <w:r>
        <w:rPr>
          <w:rFonts w:hint="eastAsia"/>
        </w:rPr>
        <w:t>　　第四节 氧化亚氮产业链分析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二、氧化亚氮产业链模型分析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氧化亚氮发展环境及政策分析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氧化亚氮产品生产工艺及技术趋势研究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中国氧化亚氮生产现状分析</w:t>
      </w:r>
      <w:r>
        <w:rPr>
          <w:rFonts w:hint="eastAsia"/>
        </w:rPr>
        <w:br/>
      </w:r>
      <w:r>
        <w:rPr>
          <w:rFonts w:hint="eastAsia"/>
        </w:rPr>
        <w:t>　　第一节 氧化亚氮行业总体规模</w:t>
      </w:r>
      <w:r>
        <w:rPr>
          <w:rFonts w:hint="eastAsia"/>
        </w:rPr>
        <w:br/>
      </w:r>
      <w:r>
        <w:rPr>
          <w:rFonts w:hint="eastAsia"/>
        </w:rPr>
        <w:t>　　第一节 氧化亚氮产能概况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氧化亚氮产量概况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氧化亚氮产业的生命周期分析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氧化亚氮国内产品价格走势及影响因素分析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氧化亚氮进出口市场分析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氧化亚氮行业市场竞争策略分析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氧化亚氮市场竞争策略分析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一、氧化亚氮市场增长潜力分析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二、氧化亚氮产品竞争策略分析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氧化亚氮企业竞争策略分析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三、2009-2013年我国氧化亚氮市场竞争趋势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四、2009-2013年氧化亚氮行业竞争格局展望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五、2009-2013年氧化亚氮行业竞争策略分析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氧化亚氮上游原材料供应状况分析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氧化亚氮产业用户度分析</w:t>
      </w:r>
      <w:r>
        <w:rPr>
          <w:rFonts w:hint="eastAsia"/>
        </w:rPr>
        <w:br/>
      </w:r>
      <w:r>
        <w:rPr>
          <w:rFonts w:hint="eastAsia"/>
        </w:rPr>
        <w:t>　　第一节 氧化亚氮产业用户认知程度</w:t>
      </w:r>
      <w:r>
        <w:rPr>
          <w:rFonts w:hint="eastAsia"/>
        </w:rPr>
        <w:br/>
      </w:r>
      <w:r>
        <w:rPr>
          <w:rFonts w:hint="eastAsia"/>
        </w:rPr>
        <w:t>　　第二节 氧化亚氮产业用户关注因素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2009-2013年氧化亚氮行业发展趋势及投资风险分析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当前氧化亚氮存在的问题</w:t>
      </w:r>
      <w:r>
        <w:rPr>
          <w:rFonts w:hint="eastAsia"/>
        </w:rPr>
        <w:br/>
      </w:r>
      <w:r>
        <w:rPr>
          <w:rFonts w:hint="eastAsia"/>
        </w:rPr>
        <w:t>　　第二节 氧化亚氮未来发展预测分析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一、中国氧化亚氮发展方向分析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二、2009-2013年中国氧化亚氮行业发展规模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三、2009-2013年中国氧化亚氮行业发展趋势预测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2009-2013年中国氧化亚氮行业投资风险分析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氧化亚氮国内重点生产厂家分析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中^智林－氧化亚氮重点公司介绍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氧化亚氮地区销售分析</w:t>
      </w:r>
      <w:r>
        <w:rPr>
          <w:rFonts w:hint="eastAsia"/>
        </w:rPr>
        <w:br/>
      </w:r>
      <w:r>
        <w:rPr>
          <w:rFonts w:hint="eastAsia"/>
        </w:rPr>
        <w:t>　　　　一、氧化亚氮各地区对比销售分析</w:t>
      </w:r>
      <w:r>
        <w:rPr>
          <w:rFonts w:hint="eastAsia"/>
        </w:rPr>
        <w:br/>
      </w:r>
      <w:r>
        <w:rPr>
          <w:rFonts w:hint="eastAsia"/>
        </w:rPr>
        <w:t>　　　　二、氧化亚氮“重点地区一”销售分析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三、氧化亚氮“重点地区二”销售分析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四、氧化亚氮“重点地区三”销售分析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五、氧化亚氮“重点地区四”销售分析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氧化亚氮产品竞争力优势分析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氧化亚氮行业环境“波特五力”分析模型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2008-2009年全国氧化亚氮产品产量及增长情况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2008-2009年全国氧化亚氮产量增长对比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2009-2013年中国氧化亚氮产量预测</w:t>
      </w:r>
      <w:r>
        <w:rPr>
          <w:rFonts w:hint="eastAsia"/>
        </w:rPr>
        <w:br/>
      </w:r>
      <w:r>
        <w:rPr>
          <w:rFonts w:hint="eastAsia"/>
        </w:rPr>
        <w:t>　　图表 2009-2013年中国氧化亚氮产量变化趋势图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2008-2009年中国氧化亚氮消费量分析</w:t>
      </w:r>
      <w:r>
        <w:rPr>
          <w:rFonts w:hint="eastAsia"/>
        </w:rPr>
        <w:br/>
      </w:r>
      <w:r>
        <w:rPr>
          <w:rFonts w:hint="eastAsia"/>
        </w:rPr>
        <w:t>　　图表 2008-2009年中国氧化亚氮消费量及增长对比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2008-2009年中国氧化亚氮消费增长曲线分析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2008-2009年中国氧化亚氮消费量模型预测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2009-2013年中国氧化亚氮消费量预测</w:t>
      </w:r>
      <w:r>
        <w:rPr>
          <w:rFonts w:hint="eastAsia"/>
        </w:rPr>
        <w:br/>
      </w:r>
      <w:r>
        <w:rPr>
          <w:rFonts w:hint="eastAsia"/>
        </w:rPr>
        <w:t>　　图表 2009-2013年中国氧化亚氮消费量变化趋势图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2008-2009年中国氧化亚氮供给量分析</w:t>
      </w:r>
      <w:r>
        <w:rPr>
          <w:rFonts w:hint="eastAsia"/>
        </w:rPr>
        <w:br/>
      </w:r>
      <w:r>
        <w:rPr>
          <w:rFonts w:hint="eastAsia"/>
        </w:rPr>
        <w:t>　　图表 2008-2009年中国氧化亚氮供给量及增长对比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2008-2009年中国氧化亚氮需求量分析</w:t>
      </w:r>
      <w:r>
        <w:rPr>
          <w:rFonts w:hint="eastAsia"/>
        </w:rPr>
        <w:br/>
      </w:r>
      <w:r>
        <w:rPr>
          <w:rFonts w:hint="eastAsia"/>
        </w:rPr>
        <w:t>　　图表 2008-2009年中国氧化亚氮需求量及增长对比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2008-2009年中国氧化亚氮供需缺口分析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2008-2009年中国氧化亚氮供需缺口及增长对比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2008-2009年中国氧化亚氮供给量模型预测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2009-2013年中国氧化亚氮供给量预测</w:t>
      </w:r>
      <w:r>
        <w:rPr>
          <w:rFonts w:hint="eastAsia"/>
        </w:rPr>
        <w:br/>
      </w:r>
      <w:r>
        <w:rPr>
          <w:rFonts w:hint="eastAsia"/>
        </w:rPr>
        <w:t>　　图表 2009-2013年中国氧化亚氮供给量变化趋势图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2009-2009年中国氧化亚氮需求量模型预测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2009-2013年中国氧化亚氮需求量预测</w:t>
      </w:r>
      <w:r>
        <w:rPr>
          <w:rFonts w:hint="eastAsia"/>
        </w:rPr>
        <w:br/>
      </w:r>
      <w:r>
        <w:rPr>
          <w:rFonts w:hint="eastAsia"/>
        </w:rPr>
        <w:t>　　图表 2009-2013年中国氧化亚氮需求量变化趋势图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79c69c5e44cfa" w:history="1">
        <w:r>
          <w:rPr>
            <w:rStyle w:val="Hyperlink"/>
          </w:rPr>
          <w:t>2009-2013年中国氧化亚氮市场深度调查与投资发展研究报告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79c69c5e44cfa" w:history="1">
        <w:r>
          <w:rPr>
            <w:rStyle w:val="Hyperlink"/>
          </w:rPr>
          <w:t>https://www.20087.com/2009-12/R_2009_2013yanghuayadanshichangshendudBaoGao.html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热点：氧化亚氮和一氧化二氮、氧化亚氮是什么气体、笑气是氧化亚氮吗、氧化亚氮是温室气体吗、氯氟烃化学式、氧化亚氮气囊是干嘛、氢氧化钙和硫酸反应、氧化亚氮是干什么用的、硫酸铝化学式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8d472956f349be" w:history="1">
      <w:r>
        <w:rPr>
          <w:rStyle w:val="Hyperlink"/>
        </w:rPr>
        <w:t>2009-2013年中国氧化亚氮市场深度调查与投资发展研究报告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nghuayadanshichangshendudBaoGao.html" TargetMode="External" Id="Rba579c69c5e4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nghuayadanshichangshendudBaoGao.html" TargetMode="External" Id="R868d472956f3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2009-12-02T06:05:00Z</dcterms:created>
  <dcterms:modified xsi:type="dcterms:W3CDTF">2009-12-02T07:05:00Z</dcterms:modified>
  <dc:subject>2009-2013年中国氧化亚氮市场深度调查与投资发展研究报告</dc:subject>
  <dc:title>2009-2013年中国氧化亚氮市场深度调查与投资发展研究报告</dc:title>
  <cp:keywords>2009-2013年中国氧化亚氮市场深度调查与投资发展研究报告</cp:keywords>
  <dc:description>2009-2013年中国氧化亚氮市场深度调查与投资发展研究报告</dc:description>
</cp:coreProperties>
</file>