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df9f08c2c417b" w:history="1">
              <w:r>
                <w:rPr>
                  <w:rStyle w:val="Hyperlink"/>
                </w:rPr>
                <w:t>2009-2013年中国沙滩巾市场深度调查与投资发展研究报告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df9f08c2c417b" w:history="1">
              <w:r>
                <w:rPr>
                  <w:rStyle w:val="Hyperlink"/>
                </w:rPr>
                <w:t>2009-2013年中国沙滩巾市场深度调查与投资发展研究报告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df9f08c2c417b" w:history="1">
                <w:r>
                  <w:rPr>
                    <w:rStyle w:val="Hyperlink"/>
                  </w:rPr>
                  <w:t>https://www.20087.com/2009-12/R_2009_2013shatanjinshichangshendudiaoBaoGao.html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巾作为休闲旅游市场的热销产品，其设计和功能不断丰富，从基础的吸水速干扩展到防晒、抗菌、轻便折叠等功能。随着个性化和时尚潮流的驱动，沙滩巾的图案、材质、尺寸和风格多样化，满足不同消费者的喜好。环保材料，如再生聚酯纤维、有机棉，成为沙滩巾生产的新宠，符合可持续消费趋势。</w:t>
      </w:r>
      <w:r>
        <w:rPr>
          <w:rFonts w:hint="eastAsia"/>
        </w:rPr>
        <w:br/>
      </w:r>
      <w:r>
        <w:rPr>
          <w:rFonts w:hint="eastAsia"/>
        </w:rPr>
        <w:t>　　沙滩巾的未来发展方向将聚焦于可持续性和科技创新。环保材料的应用将继续深化，探索更多可再生资源的利用，同时提升产品可循环性。智能沙滩巾的开发，如内置UV感应、体温调节功能，将提升用户体验。此外，结合数字印刷和定制服务，提供个性化图案设计，满足消费者对独特性和创意表达的需求，也是行业的一大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沙滩巾概述</w:t>
      </w:r>
      <w:r>
        <w:rPr>
          <w:rFonts w:hint="eastAsia"/>
        </w:rPr>
        <w:br/>
      </w:r>
      <w:r>
        <w:rPr>
          <w:rFonts w:hint="eastAsia"/>
        </w:rPr>
        <w:t>　　第一节 沙滩巾定义</w:t>
      </w:r>
      <w:r>
        <w:rPr>
          <w:rFonts w:hint="eastAsia"/>
        </w:rPr>
        <w:br/>
      </w:r>
      <w:r>
        <w:rPr>
          <w:rFonts w:hint="eastAsia"/>
        </w:rPr>
        <w:t>　　第二节 沙滩巾主要生产工艺</w:t>
      </w:r>
      <w:r>
        <w:rPr>
          <w:rFonts w:hint="eastAsia"/>
        </w:rPr>
        <w:br/>
      </w:r>
      <w:r>
        <w:rPr>
          <w:rFonts w:hint="eastAsia"/>
        </w:rPr>
        <w:t>　　第三节 沙滩巾理化性质</w:t>
      </w:r>
      <w:r>
        <w:rPr>
          <w:rFonts w:hint="eastAsia"/>
        </w:rPr>
        <w:br/>
      </w:r>
      <w:r>
        <w:rPr>
          <w:rFonts w:hint="eastAsia"/>
        </w:rPr>
        <w:t>　　第四节 沙滩巾产业链分析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二、沙滩巾产业链模型分析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沙滩巾发展环境及政策分析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沙滩巾产品技术趋势研究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中国沙滩巾生产现状分析</w:t>
      </w:r>
      <w:r>
        <w:rPr>
          <w:rFonts w:hint="eastAsia"/>
        </w:rPr>
        <w:br/>
      </w:r>
      <w:r>
        <w:rPr>
          <w:rFonts w:hint="eastAsia"/>
        </w:rPr>
        <w:t>　　第一节 沙滩巾行业总体规模</w:t>
      </w:r>
      <w:r>
        <w:rPr>
          <w:rFonts w:hint="eastAsia"/>
        </w:rPr>
        <w:br/>
      </w:r>
      <w:r>
        <w:rPr>
          <w:rFonts w:hint="eastAsia"/>
        </w:rPr>
        <w:t>　　第一节 沙滩巾产能概况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沙滩巾产量概况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沙滩巾产业的生命周期分析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沙滩巾国内产品价格走势及影响因素分析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沙滩巾进出口市场分析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沙滩巾市场竞争策略分析</w:t>
      </w:r>
      <w:r>
        <w:rPr>
          <w:rFonts w:hint="eastAsia"/>
        </w:rPr>
        <w:br/>
      </w:r>
      <w:r>
        <w:rPr>
          <w:rFonts w:hint="eastAsia"/>
        </w:rPr>
        <w:t>　　　　一、沙滩巾市场增长潜力分析</w:t>
      </w:r>
      <w:r>
        <w:rPr>
          <w:rFonts w:hint="eastAsia"/>
        </w:rPr>
        <w:br/>
      </w:r>
      <w:r>
        <w:rPr>
          <w:rFonts w:hint="eastAsia"/>
        </w:rPr>
        <w:t>　　　　二、沙滩巾产品竞争策略分析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沙滩巾企业竞争策略分析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三、2009-2013年我国沙滩巾市场竞争趋势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四、2009-2013年沙滩巾行业竞争格局展望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五、2009-2013年沙滩巾行业竞争策略分析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沙滩巾上游原材料供应状况分析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沙滩巾产业用户度分析</w:t>
      </w:r>
      <w:r>
        <w:rPr>
          <w:rFonts w:hint="eastAsia"/>
        </w:rPr>
        <w:br/>
      </w:r>
      <w:r>
        <w:rPr>
          <w:rFonts w:hint="eastAsia"/>
        </w:rPr>
        <w:t>　　第一节 沙滩巾产业用户认知程度</w:t>
      </w:r>
      <w:r>
        <w:rPr>
          <w:rFonts w:hint="eastAsia"/>
        </w:rPr>
        <w:br/>
      </w:r>
      <w:r>
        <w:rPr>
          <w:rFonts w:hint="eastAsia"/>
        </w:rPr>
        <w:t>　　第二节 沙滩巾产业用户关注因素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2009-2013年沙滩巾行业发展趋势及投资风险分析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当前沙滩巾存在的问题</w:t>
      </w:r>
      <w:r>
        <w:rPr>
          <w:rFonts w:hint="eastAsia"/>
        </w:rPr>
        <w:br/>
      </w:r>
      <w:r>
        <w:rPr>
          <w:rFonts w:hint="eastAsia"/>
        </w:rPr>
        <w:t>　　第二节 沙滩巾未来发展预测分析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一、中国沙滩巾发展方向分析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二、2009-2013年中国沙滩巾行业发展规模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三、2009-2013年中国沙滩巾行业发展趋势预测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2009-2013年中国沙滩巾行业投资风险分析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沙滩巾国内重点生产厂家分析</w:t>
      </w:r>
      <w:r>
        <w:rPr>
          <w:rFonts w:hint="eastAsia"/>
        </w:rPr>
        <w:br/>
      </w:r>
      <w:r>
        <w:rPr>
          <w:rFonts w:hint="eastAsia"/>
        </w:rPr>
        <w:t>　　第一节 [^中^智^林]沙滩巾重点公司介绍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沙滩巾地区销售分析</w:t>
      </w:r>
      <w:r>
        <w:rPr>
          <w:rFonts w:hint="eastAsia"/>
        </w:rPr>
        <w:br/>
      </w:r>
      <w:r>
        <w:rPr>
          <w:rFonts w:hint="eastAsia"/>
        </w:rPr>
        <w:t>　　　　一、沙滩巾各地区对比销售分析</w:t>
      </w:r>
      <w:r>
        <w:rPr>
          <w:rFonts w:hint="eastAsia"/>
        </w:rPr>
        <w:br/>
      </w:r>
      <w:r>
        <w:rPr>
          <w:rFonts w:hint="eastAsia"/>
        </w:rPr>
        <w:t>　　　　二、沙滩巾“重点地区一”销售分析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三、沙滩巾“重点地区二”销售分析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四、沙滩巾“重点地区三”销售分析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五、沙滩巾“重点地区四”销售分析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df9f08c2c417b" w:history="1">
        <w:r>
          <w:rPr>
            <w:rStyle w:val="Hyperlink"/>
          </w:rPr>
          <w:t>2009-2013年中国沙滩巾市场深度调查与投资发展研究报告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df9f08c2c417b" w:history="1">
        <w:r>
          <w:rPr>
            <w:rStyle w:val="Hyperlink"/>
          </w:rPr>
          <w:t>https://www.20087.com/2009-12/R_2009_2013shatanjinshichangshendudiaoBaoGao.html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0bbc79a7c4fbb" w:history="1">
      <w:r>
        <w:rPr>
          <w:rStyle w:val="Hyperlink"/>
        </w:rPr>
        <w:t>2009-2013年中国沙滩巾市场深度调查与投资发展研究报告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atanjinshichangshendudiaoBaoGao.html" TargetMode="External" Id="R75bdf9f08c2c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atanjinshichangshendudiaoBaoGao.html" TargetMode="External" Id="R0760bbc79a7c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2009-12-07T05:01:00Z</dcterms:created>
  <dcterms:modified xsi:type="dcterms:W3CDTF">2009-12-07T06:01:00Z</dcterms:modified>
  <dc:subject>2009-2013年中国沙滩巾市场深度调查与投资发展研究报告</dc:subject>
  <dc:title>2009-2013年中国沙滩巾市场深度调查与投资发展研究报告</dc:title>
  <cp:keywords>2009-2013年中国沙滩巾市场深度调查与投资发展研究报告</cp:keywords>
  <dc:description>2009-2013年中国沙滩巾市场深度调查与投资发展研究报告</dc:description>
</cp:coreProperties>
</file>