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b9614d9a2470c" w:history="1">
              <w:r>
                <w:rPr>
                  <w:rStyle w:val="Hyperlink"/>
                </w:rPr>
                <w:t>2009-2013年中国滚束绒市场深度调查与投资发展研究报告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b9614d9a2470c" w:history="1">
              <w:r>
                <w:rPr>
                  <w:rStyle w:val="Hyperlink"/>
                </w:rPr>
                <w:t>2009-2013年中国滚束绒市场深度调查与投资发展研究报告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b9614d9a2470c" w:history="1">
                <w:r>
                  <w:rPr>
                    <w:rStyle w:val="Hyperlink"/>
                  </w:rPr>
                  <w:t>https://www.20087.com/2009-12/R_2009_2013gunshurongshichangshendudiaBaoGao.html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束绒是一种重要的纺织面料，在服装制造、家纺和个人护理等领域具有广泛应用。滚束绒不仅在生产工艺上趋于多样化，包括不同的纤维选择、染色技术和后整理工艺，还通过严格的品质控制流程确保了产品的稳定性和舒适度。例如，采用高质量天然纤维和精密纺织工艺可以显著提高滚束绒的弹性和耐用性；而特殊的抗污处理则增强了其在长期使用中的清洁便利性。为了满足不同消费者群体的需求，制造商不断推出各种风格和用途的滚束绒产品，如适用于时尚服装的高科技面料和针对传统家纺的经典材料。随着环保法规的趋严和技术进步，一些企业已经开始探索使用绿色生产工艺或可再生资源来生产滚束绒，减少了对环境的影响。</w:t>
      </w:r>
      <w:r>
        <w:rPr>
          <w:rFonts w:hint="eastAsia"/>
        </w:rPr>
        <w:br/>
      </w:r>
      <w:r>
        <w:rPr>
          <w:rFonts w:hint="eastAsia"/>
        </w:rPr>
        <w:t>　　未来，滚束绒的发展将围绕着轻量化和多功能化展开。一方面，科学家们将继续优化材料选择和制备工艺，以实现更轻质且高性能的产品，如开发新型复合纤维或引入先进的成型技术。另一方面，随着应用领域的拓展，滚束绒将越来越多地承担起附加功能，如参与智能纺织品体系的研发或作为高性能防护材料的关键组件，为用户提供更多元化的价值。此外，考虑到可持续发展的趋势，绿色生产和循环利用将成为行业发展的重要方向，鼓励企业采用低碳排放的加工方式，减少对环境的影响。最后，随着新材料和新技术的不断涌现，滚束绒还将找到更多创新性的用途，如参与新型功能性纺织品的研发或作为高性能工程材料的一部分，推动行业的持续健康发展。</w:t>
      </w:r>
      <w:r>
        <w:rPr>
          <w:rFonts w:hint="eastAsia"/>
        </w:rPr>
        <w:br/>
      </w:r>
      <w:r>
        <w:rPr>
          <w:rFonts w:hint="eastAsia"/>
        </w:rPr>
        <w:br/>
      </w:r>
      <w:r>
        <w:rPr>
          <w:rFonts w:hint="eastAsia"/>
        </w:rPr>
        <w:t>第一章 滚束绒概述</w:t>
      </w:r>
      <w:r>
        <w:rPr>
          <w:rFonts w:hint="eastAsia"/>
        </w:rPr>
        <w:br/>
      </w:r>
      <w:r>
        <w:rPr>
          <w:rFonts w:hint="eastAsia"/>
        </w:rPr>
        <w:t>　　第一节 滚束绒定义</w:t>
      </w:r>
      <w:r>
        <w:rPr>
          <w:rFonts w:hint="eastAsia"/>
        </w:rPr>
        <w:br/>
      </w:r>
      <w:r>
        <w:rPr>
          <w:rFonts w:hint="eastAsia"/>
        </w:rPr>
        <w:t>　　第二节 滚束绒主要生产工艺</w:t>
      </w:r>
      <w:r>
        <w:rPr>
          <w:rFonts w:hint="eastAsia"/>
        </w:rPr>
        <w:br/>
      </w:r>
      <w:r>
        <w:rPr>
          <w:rFonts w:hint="eastAsia"/>
        </w:rPr>
        <w:t>　　第三节 滚束绒理化性质</w:t>
      </w:r>
      <w:r>
        <w:rPr>
          <w:rFonts w:hint="eastAsia"/>
        </w:rPr>
        <w:br/>
      </w:r>
      <w:r>
        <w:rPr>
          <w:rFonts w:hint="eastAsia"/>
        </w:rPr>
        <w:t>　　第四节 滚束绒产业链分析</w:t>
      </w:r>
      <w:r>
        <w:rPr>
          <w:rFonts w:hint="eastAsia"/>
        </w:rPr>
        <w:br/>
      </w:r>
      <w:r>
        <w:rPr>
          <w:rFonts w:hint="eastAsia"/>
        </w:rPr>
        <w:t>　　　　一、产业链模型介绍</w:t>
      </w:r>
      <w:r>
        <w:rPr>
          <w:rFonts w:hint="eastAsia"/>
        </w:rPr>
        <w:br/>
      </w:r>
      <w:r>
        <w:rPr>
          <w:rFonts w:hint="eastAsia"/>
        </w:rPr>
        <w:t>　　　　二、滚束绒产业链模型分析</w:t>
      </w:r>
      <w:r>
        <w:rPr>
          <w:rFonts w:hint="eastAsia"/>
        </w:rPr>
        <w:br/>
      </w:r>
      <w:r>
        <w:rPr>
          <w:rFonts w:hint="eastAsia"/>
        </w:rPr>
        <w:br/>
      </w:r>
      <w:r>
        <w:rPr>
          <w:rFonts w:hint="eastAsia"/>
        </w:rPr>
        <w:t>第二章 滚束绒发展环境及政策分析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滚束绒产品技术趋势研究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中国滚束绒生产现状分析</w:t>
      </w:r>
      <w:r>
        <w:rPr>
          <w:rFonts w:hint="eastAsia"/>
        </w:rPr>
        <w:br/>
      </w:r>
      <w:r>
        <w:rPr>
          <w:rFonts w:hint="eastAsia"/>
        </w:rPr>
        <w:t>　　第一节 滚束绒行业总体规模</w:t>
      </w:r>
      <w:r>
        <w:rPr>
          <w:rFonts w:hint="eastAsia"/>
        </w:rPr>
        <w:br/>
      </w:r>
      <w:r>
        <w:rPr>
          <w:rFonts w:hint="eastAsia"/>
        </w:rPr>
        <w:t>　　第一节 滚束绒产能概况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滚束绒产量概况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滚束绒产业的生命周期分析</w:t>
      </w:r>
      <w:r>
        <w:rPr>
          <w:rFonts w:hint="eastAsia"/>
        </w:rPr>
        <w:br/>
      </w:r>
      <w:r>
        <w:rPr>
          <w:rFonts w:hint="eastAsia"/>
        </w:rPr>
        <w:br/>
      </w:r>
      <w:r>
        <w:rPr>
          <w:rFonts w:hint="eastAsia"/>
        </w:rPr>
        <w:t>第五章 滚束绒国内产品价格走势及影响因素分析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滚束绒进出口市场分析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滚束绒行业市场竞争策略分析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滚束绒市场竞争策略分析</w:t>
      </w:r>
      <w:r>
        <w:rPr>
          <w:rFonts w:hint="eastAsia"/>
        </w:rPr>
        <w:br/>
      </w:r>
      <w:r>
        <w:rPr>
          <w:rFonts w:hint="eastAsia"/>
        </w:rPr>
        <w:t>　　　　一、滚束绒市场增长潜力分析</w:t>
      </w:r>
      <w:r>
        <w:rPr>
          <w:rFonts w:hint="eastAsia"/>
        </w:rPr>
        <w:br/>
      </w:r>
      <w:r>
        <w:rPr>
          <w:rFonts w:hint="eastAsia"/>
        </w:rPr>
        <w:t>　　　　二、滚束绒产品竞争策略分析</w:t>
      </w:r>
      <w:r>
        <w:rPr>
          <w:rFonts w:hint="eastAsia"/>
        </w:rPr>
        <w:br/>
      </w:r>
      <w:r>
        <w:rPr>
          <w:rFonts w:hint="eastAsia"/>
        </w:rPr>
        <w:t>　　　　三、典型企业产品竞争策略分析</w:t>
      </w:r>
      <w:r>
        <w:rPr>
          <w:rFonts w:hint="eastAsia"/>
        </w:rPr>
        <w:br/>
      </w:r>
      <w:r>
        <w:rPr>
          <w:rFonts w:hint="eastAsia"/>
        </w:rPr>
        <w:t>　　第三节 滚束绒企业竞争策略分析</w:t>
      </w:r>
      <w:r>
        <w:rPr>
          <w:rFonts w:hint="eastAsia"/>
        </w:rPr>
        <w:br/>
      </w:r>
      <w:r>
        <w:rPr>
          <w:rFonts w:hint="eastAsia"/>
        </w:rPr>
        <w:t>　　　　三、2009-2013年我国滚束绒市场竞争趋势</w:t>
      </w:r>
      <w:r>
        <w:rPr>
          <w:rFonts w:hint="eastAsia"/>
        </w:rPr>
        <w:br/>
      </w:r>
      <w:r>
        <w:rPr>
          <w:rFonts w:hint="eastAsia"/>
        </w:rPr>
        <w:t>　　　　四、2009-2013年滚束绒行业竞争格局展望</w:t>
      </w:r>
      <w:r>
        <w:rPr>
          <w:rFonts w:hint="eastAsia"/>
        </w:rPr>
        <w:br/>
      </w:r>
      <w:r>
        <w:rPr>
          <w:rFonts w:hint="eastAsia"/>
        </w:rPr>
        <w:t>　　　　五、2009-2013年滚束绒行业竞争策略分析</w:t>
      </w:r>
      <w:r>
        <w:rPr>
          <w:rFonts w:hint="eastAsia"/>
        </w:rPr>
        <w:br/>
      </w:r>
      <w:r>
        <w:rPr>
          <w:rFonts w:hint="eastAsia"/>
        </w:rPr>
        <w:br/>
      </w:r>
      <w:r>
        <w:rPr>
          <w:rFonts w:hint="eastAsia"/>
        </w:rPr>
        <w:t>第八章 滚束绒上游原材料供应状况分析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滚束绒产业用户度分析</w:t>
      </w:r>
      <w:r>
        <w:rPr>
          <w:rFonts w:hint="eastAsia"/>
        </w:rPr>
        <w:br/>
      </w:r>
      <w:r>
        <w:rPr>
          <w:rFonts w:hint="eastAsia"/>
        </w:rPr>
        <w:t>　　第一节 滚束绒产业用户认知程度</w:t>
      </w:r>
      <w:r>
        <w:rPr>
          <w:rFonts w:hint="eastAsia"/>
        </w:rPr>
        <w:br/>
      </w:r>
      <w:r>
        <w:rPr>
          <w:rFonts w:hint="eastAsia"/>
        </w:rPr>
        <w:t>　　第二节 滚束绒产业用户关注因素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2009-2013年滚束绒行业发展趋势及投资风险分析</w:t>
      </w:r>
      <w:r>
        <w:rPr>
          <w:rFonts w:hint="eastAsia"/>
        </w:rPr>
        <w:br/>
      </w:r>
      <w:r>
        <w:rPr>
          <w:rFonts w:hint="eastAsia"/>
        </w:rPr>
        <w:t>　　第一节 当前滚束绒存在的问题</w:t>
      </w:r>
      <w:r>
        <w:rPr>
          <w:rFonts w:hint="eastAsia"/>
        </w:rPr>
        <w:br/>
      </w:r>
      <w:r>
        <w:rPr>
          <w:rFonts w:hint="eastAsia"/>
        </w:rPr>
        <w:t>　　第二节 滚束绒未来发展预测分析</w:t>
      </w:r>
      <w:r>
        <w:rPr>
          <w:rFonts w:hint="eastAsia"/>
        </w:rPr>
        <w:br/>
      </w:r>
      <w:r>
        <w:rPr>
          <w:rFonts w:hint="eastAsia"/>
        </w:rPr>
        <w:t>　　　　一、中国滚束绒发展方向分析</w:t>
      </w:r>
      <w:r>
        <w:rPr>
          <w:rFonts w:hint="eastAsia"/>
        </w:rPr>
        <w:br/>
      </w:r>
      <w:r>
        <w:rPr>
          <w:rFonts w:hint="eastAsia"/>
        </w:rPr>
        <w:t>　　　　二、2009-2013年中国滚束绒行业发展规模</w:t>
      </w:r>
      <w:r>
        <w:rPr>
          <w:rFonts w:hint="eastAsia"/>
        </w:rPr>
        <w:br/>
      </w:r>
      <w:r>
        <w:rPr>
          <w:rFonts w:hint="eastAsia"/>
        </w:rPr>
        <w:t>　　　　三、2009-2013年中国滚束绒行业发展趋势预测</w:t>
      </w:r>
      <w:r>
        <w:rPr>
          <w:rFonts w:hint="eastAsia"/>
        </w:rPr>
        <w:br/>
      </w:r>
      <w:r>
        <w:rPr>
          <w:rFonts w:hint="eastAsia"/>
        </w:rPr>
        <w:t>　　第三节 2009-2013年中国滚束绒行业投资风险分析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滚束绒国内重点生产厂家分析</w:t>
      </w:r>
      <w:r>
        <w:rPr>
          <w:rFonts w:hint="eastAsia"/>
        </w:rPr>
        <w:br/>
      </w:r>
      <w:r>
        <w:rPr>
          <w:rFonts w:hint="eastAsia"/>
        </w:rPr>
        <w:t>　　第一节 中智^林^－滚束绒重点公司介绍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滚束绒地区销售分析</w:t>
      </w:r>
      <w:r>
        <w:rPr>
          <w:rFonts w:hint="eastAsia"/>
        </w:rPr>
        <w:br/>
      </w:r>
      <w:r>
        <w:rPr>
          <w:rFonts w:hint="eastAsia"/>
        </w:rPr>
        <w:t>　　　　一、滚束绒各地区对比销售分析</w:t>
      </w:r>
      <w:r>
        <w:rPr>
          <w:rFonts w:hint="eastAsia"/>
        </w:rPr>
        <w:br/>
      </w:r>
      <w:r>
        <w:rPr>
          <w:rFonts w:hint="eastAsia"/>
        </w:rPr>
        <w:t>　　　　二、滚束绒“重点地区一”销售分析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三、滚束绒“重点地区二”销售分析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四、滚束绒“重点地区三”销售分析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五、滚束绒“重点地区四”销售分析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滚束绒产品竞争力优势分析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b9614d9a2470c" w:history="1">
        <w:r>
          <w:rPr>
            <w:rStyle w:val="Hyperlink"/>
          </w:rPr>
          <w:t>2009-2013年中国滚束绒市场深度调查与投资发展研究报告</w:t>
        </w:r>
      </w:hyperlink>
      <w:r>
        <w:rPr>
          <w:color w:val="C00000"/>
        </w:rPr>
        <w:t>》，报告编号：</w:t>
      </w:r>
      <w:r>
        <w:rPr>
          <w:rFonts w:hint="eastAsia"/>
          <w:color w:val="C00000"/>
        </w:rPr>
        <w:t>0288789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b9614d9a2470c" w:history="1">
        <w:r>
          <w:rPr>
            <w:rStyle w:val="Hyperlink"/>
          </w:rPr>
          <w:t>https://www.20087.com/2009-12/R_2009_2013gunshurongshichangshendudiaBaoGao.html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dbb25372e4129" w:history="1">
      <w:r>
        <w:rPr>
          <w:rStyle w:val="Hyperlink"/>
        </w:rPr>
        <w:t>2009-2013年中国滚束绒市场深度调查与投资发展研究报告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gunshurongshichangshendudiaBaoGao.html" TargetMode="External" Id="Rb9db9614d9a2470c" /></Relationships>
</file>

<file path=word/_rels/header2.xml.rels>&#65279;<?xml version="1.0" encoding="utf-8"?><Relationships xmlns="http://schemas.openxmlformats.org/package/2006/relationships"><Relationship Type="http://schemas.openxmlformats.org/officeDocument/2006/relationships/hyperlink" Target="https://www.20087.com/2009-12/R_2009_2013gunshurongshichangshendudiaBaoGao.html" TargetMode="External" Id="R69fdbb25372e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2009-12-06T06:56:00Z</dcterms:created>
  <dcterms:modified xsi:type="dcterms:W3CDTF">2009-12-06T07:56:00Z</dcterms:modified>
  <dc:subject>2009-2013年中国滚束绒市场深度调查与投资发展研究报告</dc:subject>
  <dc:title>2009-2013年中国滚束绒市场深度调查与投资发展研究报告</dc:title>
  <cp:keywords>2009-2013年中国滚束绒市场深度调查与投资发展研究报告</cp:keywords>
  <dc:description>2009-2013年中国滚束绒市场深度调查与投资发展研究报告</dc:description>
</cp:coreProperties>
</file>