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4d8d09add46ff" w:history="1">
              <w:r>
                <w:rPr>
                  <w:rStyle w:val="Hyperlink"/>
                </w:rPr>
                <w:t>2009-2013年中国粘结指数测定仪市场深度调查与投资发展研究报告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4d8d09add46ff" w:history="1">
              <w:r>
                <w:rPr>
                  <w:rStyle w:val="Hyperlink"/>
                </w:rPr>
                <w:t>2009-2013年中国粘结指数测定仪市场深度调查与投资发展研究报告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e4d8d09add46ff" w:history="1">
                <w:r>
                  <w:rPr>
                    <w:rStyle w:val="Hyperlink"/>
                  </w:rPr>
                  <w:t>https://www.20087.com/2009-12/R_2009_2013zhanjiezhishucedingyishichaBaoGao.html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结指数测定仪是一种用于测定煤炭粘结性能的专业仪器，广泛应用于煤炭加工和研究领域。目前，随着煤炭行业的技术进步和环保要求的提高，粘结指数测定仪的市场需求也在不断增加。这些仪器不仅需要具备高精度的测量能力，还需要能够适应复杂的工作环境，保证测量结果的准确性和可靠性。</w:t>
      </w:r>
      <w:r>
        <w:rPr>
          <w:rFonts w:hint="eastAsia"/>
        </w:rPr>
        <w:br/>
      </w:r>
      <w:r>
        <w:rPr>
          <w:rFonts w:hint="eastAsia"/>
        </w:rPr>
        <w:t>　　未来，粘结指数测定仪将朝着更加自动化、智能化和环保化的方向发展。一方面，随着自动化控制技术的进步，新一代粘结指数测定仪将具备更高的自动化水平，减少人工干预，提高工作效率。另一方面，随着大数据和人工智能技术的应用，仪器将能够实现智能分析和远程监控，为用户提供更加便捷的操作体验。此外，为了响应环保要求，粘结指数测定仪的设计和制造将更加注重节能减排和资源回收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粘结指数测定仪产品概述</w:t>
      </w:r>
      <w:r>
        <w:rPr>
          <w:rFonts w:hint="eastAsia"/>
        </w:rPr>
        <w:br/>
      </w:r>
      <w:r>
        <w:rPr>
          <w:rFonts w:hint="eastAsia"/>
        </w:rPr>
        <w:t>　　第一节 粘结指数测定仪产品定义</w:t>
      </w:r>
      <w:r>
        <w:rPr>
          <w:rFonts w:hint="eastAsia"/>
        </w:rPr>
        <w:br/>
      </w:r>
      <w:r>
        <w:rPr>
          <w:rFonts w:hint="eastAsia"/>
        </w:rPr>
        <w:t>　　第二节 粘结指数测定仪产品主要生产工艺</w:t>
      </w:r>
      <w:r>
        <w:rPr>
          <w:rFonts w:hint="eastAsia"/>
        </w:rPr>
        <w:br/>
      </w:r>
      <w:r>
        <w:rPr>
          <w:rFonts w:hint="eastAsia"/>
        </w:rPr>
        <w:t>　　第三节 粘结指数测定仪产品理化性质</w:t>
      </w:r>
      <w:r>
        <w:rPr>
          <w:rFonts w:hint="eastAsia"/>
        </w:rPr>
        <w:br/>
      </w:r>
      <w:r>
        <w:rPr>
          <w:rFonts w:hint="eastAsia"/>
        </w:rPr>
        <w:t>　　第四节 粘结指数测定仪产品产业链分析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二、粘结指数测定仪产品产业链模型分析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粘结指数测定仪产品发展环境及政策分析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粘结指数测定仪产品产品生产工艺及技术趋势研究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中国粘结指数测定仪产品生产现状分析</w:t>
      </w:r>
      <w:r>
        <w:rPr>
          <w:rFonts w:hint="eastAsia"/>
        </w:rPr>
        <w:br/>
      </w:r>
      <w:r>
        <w:rPr>
          <w:rFonts w:hint="eastAsia"/>
        </w:rPr>
        <w:t>　　第一节 粘结指数测定仪产品行业总体规模</w:t>
      </w:r>
      <w:r>
        <w:rPr>
          <w:rFonts w:hint="eastAsia"/>
        </w:rPr>
        <w:br/>
      </w:r>
      <w:r>
        <w:rPr>
          <w:rFonts w:hint="eastAsia"/>
        </w:rPr>
        <w:t>　　第一节 粘结指数测定仪产品产能概况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粘结指数测定仪产品产量概况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粘结指数测定仪产品产业的生命周期分析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粘结指数测定仪产品国内产品价格走势及影响因素分析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粘结指数测定仪产品进出口市场分析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粘结指数测定仪产品行业市场竞争策略分析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粘结指数测定仪产品市场竞争策略分析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一、粘结指数测定仪产品市场增长潜力分析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二、粘结指数测定仪产品产品竞争策略分析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粘结指数测定仪产品企业竞争策略分析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三、2009-2013年我国粘结指数测定仪产品市场竞争趋势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四、2009-2013年粘结指数测定仪产品行业竞争格局展望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五、2009-2013年粘结指数测定仪产品行业竞争策略分析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粘结指数测定仪产品上游原材料供应状况分析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粘结指数测定仪产品产业用户度分析</w:t>
      </w:r>
      <w:r>
        <w:rPr>
          <w:rFonts w:hint="eastAsia"/>
        </w:rPr>
        <w:br/>
      </w:r>
      <w:r>
        <w:rPr>
          <w:rFonts w:hint="eastAsia"/>
        </w:rPr>
        <w:t>　　第一节 粘结指数测定仪产品产业用户认知程度</w:t>
      </w:r>
      <w:r>
        <w:rPr>
          <w:rFonts w:hint="eastAsia"/>
        </w:rPr>
        <w:br/>
      </w:r>
      <w:r>
        <w:rPr>
          <w:rFonts w:hint="eastAsia"/>
        </w:rPr>
        <w:t>　　第二节 粘结指数测定仪产品产业用户关注因素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2009-2013年粘结指数测定仪产品行业发展趋势及投资风险分析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当前粘结指数测定仪产品存在的问题</w:t>
      </w:r>
      <w:r>
        <w:rPr>
          <w:rFonts w:hint="eastAsia"/>
        </w:rPr>
        <w:br/>
      </w:r>
      <w:r>
        <w:rPr>
          <w:rFonts w:hint="eastAsia"/>
        </w:rPr>
        <w:t>　　第二节 粘结指数测定仪产品未来发展预测分析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一、中国粘结指数测定仪产品发展方向分析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二、2009-2013年中国粘结指数测定仪产品行业发展规模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三、2009-2013年中国粘结指数测定仪产品行业发展趋势预测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2009-2013年中国粘结指数测定仪产品行业投资风险分析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粘结指数测定仪产品国内重点生产厂家分析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中智-林-－粘结指数测定仪产品重点公司介绍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粘结指数测定仪产品地区销售分析</w:t>
      </w:r>
      <w:r>
        <w:rPr>
          <w:rFonts w:hint="eastAsia"/>
        </w:rPr>
        <w:br/>
      </w:r>
      <w:r>
        <w:rPr>
          <w:rFonts w:hint="eastAsia"/>
        </w:rPr>
        <w:t>　　　　一、粘结指数测定仪产品各地区对比销售分析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二、粘结指数测定仪产品“重点地区一”销售分析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三、粘结指数测定仪产品“重点地区二”销售分析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四、粘结指数测定仪产品“重点地区三”销售分析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五、粘结指数测定仪产品“重点地区四”销售分析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粘结指数测定仪产品产品竞争力优势分析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4d8d09add46ff" w:history="1">
        <w:r>
          <w:rPr>
            <w:rStyle w:val="Hyperlink"/>
          </w:rPr>
          <w:t>2009-2013年中国粘结指数测定仪市场深度调查与投资发展研究报告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e4d8d09add46ff" w:history="1">
        <w:r>
          <w:rPr>
            <w:rStyle w:val="Hyperlink"/>
          </w:rPr>
          <w:t>https://www.20087.com/2009-12/R_2009_2013zhanjiezhishucedingyishichaBaoGao.html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68541768948a1" w:history="1">
      <w:r>
        <w:rPr>
          <w:rStyle w:val="Hyperlink"/>
        </w:rPr>
        <w:t>2009-2013年中国粘结指数测定仪市场深度调查与投资发展研究报告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zhanjiezhishucedingyishichaBaoGao.html" TargetMode="External" Id="R3fe4d8d09add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zhanjiezhishucedingyishichaBaoGao.html" TargetMode="External" Id="Re22685417689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2009-12-02T02:13:00Z</dcterms:created>
  <dcterms:modified xsi:type="dcterms:W3CDTF">2009-12-02T03:13:00Z</dcterms:modified>
  <dc:subject>2009-2013年中国粘结指数测定仪市场深度调查与投资发展研究报告</dc:subject>
  <dc:title>2009-2013年中国粘结指数测定仪市场深度调查与投资发展研究报告</dc:title>
  <cp:keywords>2009-2013年中国粘结指数测定仪市场深度调查与投资发展研究报告</cp:keywords>
  <dc:description>2009-2013年中国粘结指数测定仪市场深度调查与投资发展研究报告</dc:description>
</cp:coreProperties>
</file>