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61f58605646f3" w:history="1">
              <w:r>
                <w:rPr>
                  <w:rStyle w:val="Hyperlink"/>
                </w:rPr>
                <w:t>2009-2013年中国聚氯乙烯防水卷材市场深度调查与投资发展研究报告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61f58605646f3" w:history="1">
              <w:r>
                <w:rPr>
                  <w:rStyle w:val="Hyperlink"/>
                </w:rPr>
                <w:t>2009-2013年中国聚氯乙烯防水卷材市场深度调查与投资发展研究报告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0288511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861f58605646f3" w:history="1">
                <w:r>
                  <w:rPr>
                    <w:rStyle w:val="Hyperlink"/>
                  </w:rPr>
                  <w:t>https://www.20087.com/2009-12/R_2009_2013julvyixifangshuijuancaishicBaoGao.html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(PVC)防水卷材因其良好的防水性能、耐化学腐蚀性和较长的使用寿命，在建筑防水领域得到广泛应用。近年来，随着绿色建筑概念的推广，PVC防水卷材在生产过程中采用了低VOCs(挥发性有机化合物)的原料和添加剂，减少了对环境的影响。同时，材料的可焊接性和自修复特性得到了优化，使得卷材在复杂结构和接缝处的防水效果更为可靠。</w:t>
      </w:r>
      <w:r>
        <w:rPr>
          <w:rFonts w:hint="eastAsia"/>
        </w:rPr>
        <w:br/>
      </w:r>
      <w:r>
        <w:rPr>
          <w:rFonts w:hint="eastAsia"/>
        </w:rPr>
        <w:t>　　未来，聚氯乙烯防水卷材将更加注重可持续性和功能性。市场调研网指出，通过开发可回收和生物降解的PVC配方，减少废弃物对环境的负担。同时，多功能复合材料的使用，如添加导电或隔热层，将使防水卷材具备防火、保温等附加性能，满足建筑节能和安全的更高要求。此外，智能监测层的集成，能够实时反馈卷材的状态，预警潜在的渗漏风险，提高维护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聚氯乙烯防水卷材概述</w:t>
      </w:r>
      <w:r>
        <w:rPr>
          <w:rFonts w:hint="eastAsia"/>
        </w:rPr>
        <w:br/>
      </w:r>
      <w:r>
        <w:rPr>
          <w:rFonts w:hint="eastAsia"/>
        </w:rPr>
        <w:t>　　第一节 聚氯乙烯防水卷材定义</w:t>
      </w:r>
      <w:r>
        <w:rPr>
          <w:rFonts w:hint="eastAsia"/>
        </w:rPr>
        <w:br/>
      </w:r>
      <w:r>
        <w:rPr>
          <w:rFonts w:hint="eastAsia"/>
        </w:rPr>
        <w:t>　　第二节 聚氯乙烯防水卷材主要生产工艺</w:t>
      </w:r>
      <w:r>
        <w:rPr>
          <w:rFonts w:hint="eastAsia"/>
        </w:rPr>
        <w:br/>
      </w:r>
      <w:r>
        <w:rPr>
          <w:rFonts w:hint="eastAsia"/>
        </w:rPr>
        <w:t>　　第三节 聚氯乙烯防水卷材理化性质</w:t>
      </w:r>
      <w:r>
        <w:rPr>
          <w:rFonts w:hint="eastAsia"/>
        </w:rPr>
        <w:br/>
      </w:r>
      <w:r>
        <w:rPr>
          <w:rFonts w:hint="eastAsia"/>
        </w:rPr>
        <w:t>　　第四节 聚氯乙烯防水卷材产业链分析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二、聚氯乙烯防水卷材产业链模型分析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聚氯乙烯防水卷材发展环境及政策分析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聚氯乙烯防水卷材产品技术趋势研究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中国聚氯乙烯防水卷材生产现状分析</w:t>
      </w:r>
      <w:r>
        <w:rPr>
          <w:rFonts w:hint="eastAsia"/>
        </w:rPr>
        <w:br/>
      </w:r>
      <w:r>
        <w:rPr>
          <w:rFonts w:hint="eastAsia"/>
        </w:rPr>
        <w:t>　　第一节 聚氯乙烯防水卷材行业总体规模</w:t>
      </w:r>
      <w:r>
        <w:rPr>
          <w:rFonts w:hint="eastAsia"/>
        </w:rPr>
        <w:br/>
      </w:r>
      <w:r>
        <w:rPr>
          <w:rFonts w:hint="eastAsia"/>
        </w:rPr>
        <w:t>　　第一节 聚氯乙烯防水卷材产能概况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聚氯乙烯防水卷材产量概况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聚氯乙烯防水卷材产业的生命周期分析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聚氯乙烯防水卷材国内产品价格走势及影响因素分析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聚氯乙烯防水卷材进出口市场分析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聚氯乙烯防水卷材行业市场竞争策略分析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聚氯乙烯防水卷材市场竞争策略分析</w:t>
      </w:r>
      <w:r>
        <w:rPr>
          <w:rFonts w:hint="eastAsia"/>
        </w:rPr>
        <w:br/>
      </w:r>
      <w:r>
        <w:rPr>
          <w:rFonts w:hint="eastAsia"/>
        </w:rPr>
        <w:t>　　　　一、聚氯乙烯防水卷材市场增长潜力分析</w:t>
      </w:r>
      <w:r>
        <w:rPr>
          <w:rFonts w:hint="eastAsia"/>
        </w:rPr>
        <w:br/>
      </w:r>
      <w:r>
        <w:rPr>
          <w:rFonts w:hint="eastAsia"/>
        </w:rPr>
        <w:t>　　　　二、聚氯乙烯防水卷材产品竞争策略分析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聚氯乙烯防水卷材企业竞争策略分析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三、2009-2013年我国聚氯乙烯防水卷材市场竞争趋势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四、2009-2013年聚氯乙烯防水卷材行业竞争格局展望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五、2009-2013年聚氯乙烯防水卷材行业竞争策略分析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聚氯乙烯防水卷材上游原材料供应状况分析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聚氯乙烯防水卷材产业用户度分析</w:t>
      </w:r>
      <w:r>
        <w:rPr>
          <w:rFonts w:hint="eastAsia"/>
        </w:rPr>
        <w:br/>
      </w:r>
      <w:r>
        <w:rPr>
          <w:rFonts w:hint="eastAsia"/>
        </w:rPr>
        <w:t>　　第一节 聚氯乙烯防水卷材产业用户认知程度</w:t>
      </w:r>
      <w:r>
        <w:rPr>
          <w:rFonts w:hint="eastAsia"/>
        </w:rPr>
        <w:br/>
      </w:r>
      <w:r>
        <w:rPr>
          <w:rFonts w:hint="eastAsia"/>
        </w:rPr>
        <w:t>　　第二节 聚氯乙烯防水卷材产业用户关注因素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2009-2013年聚氯乙烯防水卷材行业发展趋势及投资风险分析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当前聚氯乙烯防水卷材存在的问题</w:t>
      </w:r>
      <w:r>
        <w:rPr>
          <w:rFonts w:hint="eastAsia"/>
        </w:rPr>
        <w:br/>
      </w:r>
      <w:r>
        <w:rPr>
          <w:rFonts w:hint="eastAsia"/>
        </w:rPr>
        <w:t>　　第二节 聚氯乙烯防水卷材未来发展预测分析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一、中国聚氯乙烯防水卷材发展方向分析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二、2009-2013年中国聚氯乙烯防水卷材行业发展规模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三、2009-2013年中国聚氯乙烯防水卷材行业发展趋势预测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2009-2013年中国聚氯乙烯防水卷材行业投资风险分析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聚氯乙烯防水卷材国内重点生产厂家分析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(中智:林)聚氯乙烯防水卷材重点公司介绍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聚氯乙烯防水卷材地区销售分析</w:t>
      </w:r>
      <w:r>
        <w:rPr>
          <w:rFonts w:hint="eastAsia"/>
        </w:rPr>
        <w:br/>
      </w:r>
      <w:r>
        <w:rPr>
          <w:rFonts w:hint="eastAsia"/>
        </w:rPr>
        <w:t>　　　　一、聚氯乙烯防水卷材各地区对比销售分析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二、聚氯乙烯防水卷材“重点地区一”销售分析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三、聚氯乙烯防水卷材“重点地区二”销售分析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四、聚氯乙烯防水卷材“重点地区三”销售分析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五、聚氯乙烯防水卷材“重点地区四”销售分析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聚氯乙烯防水卷材产品竞争力优势分析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61f58605646f3" w:history="1">
        <w:r>
          <w:rPr>
            <w:rStyle w:val="Hyperlink"/>
          </w:rPr>
          <w:t>2009-2013年中国聚氯乙烯防水卷材市场深度调查与投资发展研究报告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0288511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861f58605646f3" w:history="1">
        <w:r>
          <w:rPr>
            <w:rStyle w:val="Hyperlink"/>
          </w:rPr>
          <w:t>https://www.20087.com/2009-12/R_2009_2013julvyixifangshuijuancaishicBaoGao.html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骨架聚乙烯塑料复合管、聚氯乙烯防水卷材做法、1.5mm自粘防水卷材价格、聚氯乙烯防水卷材施工视频、聚氯乙烯pvc防水卷材批发、聚氯乙烯防水卷材生产厂家、聚氨酯100平米4个厚用多少、聚氯乙烯防水卷材公司、医用抗菌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ec4f79dd94ac8" w:history="1">
      <w:r>
        <w:rPr>
          <w:rStyle w:val="Hyperlink"/>
        </w:rPr>
        <w:t>2009-2013年中国聚氯乙烯防水卷材市场深度调查与投资发展研究报告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ulvyixifangshuijuancaishicBaoGao.html" TargetMode="External" Id="Rab861f586056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ulvyixifangshuijuancaishicBaoGao.html" TargetMode="External" Id="R659ec4f79dd9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2009-12-06T05:34:00Z</dcterms:created>
  <dcterms:modified xsi:type="dcterms:W3CDTF">2009-12-06T06:34:00Z</dcterms:modified>
  <dc:subject>2009-2013年中国聚氯乙烯防水卷材市场深度调查与投资发展研究报告</dc:subject>
  <dc:title>2009-2013年中国聚氯乙烯防水卷材市场深度调查与投资发展研究报告</dc:title>
  <cp:keywords>2009-2013年中国聚氯乙烯防水卷材市场深度调查与投资发展研究报告</cp:keywords>
  <dc:description>2009-2013年中国聚氯乙烯防水卷材市场深度调查与投资发展研究报告</dc:description>
</cp:coreProperties>
</file>