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e17fc970542f0" w:history="1">
              <w:r>
                <w:rPr>
                  <w:rStyle w:val="Hyperlink"/>
                </w:rPr>
                <w:t>2009-2013年中国隔离膜市场深度调查与投资发展研究报告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e17fc970542f0" w:history="1">
              <w:r>
                <w:rPr>
                  <w:rStyle w:val="Hyperlink"/>
                </w:rPr>
                <w:t>2009-2013年中国隔离膜市场深度调查与投资发展研究报告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e17fc970542f0" w:history="1">
                <w:r>
                  <w:rPr>
                    <w:rStyle w:val="Hyperlink"/>
                  </w:rPr>
                  <w:t>https://www.20087.com/2009-12/R_2009_2013gelimoshichangshendudiaochaBaoGao.html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膜主要应用于锂电池、光伏、半导体等行业，对提高产品性能、保障安全至关重要。在锂电池领域，特别是电动汽车的推动下，高安全性、高能量密度的隔膜需求激增。目前，陶瓷涂覆、多层复合等技术提高了隔膜的热稳定性与电解液保持能力。光伏领域，透明导电膜、背板膜等促进了光电转换效率的提升。</w:t>
      </w:r>
      <w:r>
        <w:rPr>
          <w:rFonts w:hint="eastAsia"/>
        </w:rPr>
        <w:br/>
      </w:r>
      <w:r>
        <w:rPr>
          <w:rFonts w:hint="eastAsia"/>
        </w:rPr>
        <w:t>　　隔离膜技术将向更薄、更强、更安全方向发展。市场调研网认为，随着电池技术的演进，如固态电池，对隔膜提出了更高要求，新型材料和结构设计将被探索，如无机固态电解质膜。在光伏领域，随着薄膜太阳能电池的商业化，高透过率、低成本的隔离膜将是研发重点。同时，环保材料的应用，如生物降解膜，响应可持续发展趋势，将受到更多关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隔离膜概述</w:t>
      </w:r>
      <w:r>
        <w:rPr>
          <w:rFonts w:hint="eastAsia"/>
        </w:rPr>
        <w:br/>
      </w:r>
      <w:r>
        <w:rPr>
          <w:rFonts w:hint="eastAsia"/>
        </w:rPr>
        <w:t>　　第一节 隔离膜定义</w:t>
      </w:r>
      <w:r>
        <w:rPr>
          <w:rFonts w:hint="eastAsia"/>
        </w:rPr>
        <w:br/>
      </w:r>
      <w:r>
        <w:rPr>
          <w:rFonts w:hint="eastAsia"/>
        </w:rPr>
        <w:t>　　第二节 隔离膜主要生产工艺</w:t>
      </w:r>
      <w:r>
        <w:rPr>
          <w:rFonts w:hint="eastAsia"/>
        </w:rPr>
        <w:br/>
      </w:r>
      <w:r>
        <w:rPr>
          <w:rFonts w:hint="eastAsia"/>
        </w:rPr>
        <w:t>　　第三节 隔离膜理化性质</w:t>
      </w:r>
      <w:r>
        <w:rPr>
          <w:rFonts w:hint="eastAsia"/>
        </w:rPr>
        <w:br/>
      </w:r>
      <w:r>
        <w:rPr>
          <w:rFonts w:hint="eastAsia"/>
        </w:rPr>
        <w:t>　　第四节 隔离膜产业链分析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二、隔离膜产业链模型分析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隔离膜发展环境及政策分析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隔离膜产品技术趋势研究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中国隔离膜生产现状分析</w:t>
      </w:r>
      <w:r>
        <w:rPr>
          <w:rFonts w:hint="eastAsia"/>
        </w:rPr>
        <w:br/>
      </w:r>
      <w:r>
        <w:rPr>
          <w:rFonts w:hint="eastAsia"/>
        </w:rPr>
        <w:t>　　第一节 隔离膜行业总体规模</w:t>
      </w:r>
      <w:r>
        <w:rPr>
          <w:rFonts w:hint="eastAsia"/>
        </w:rPr>
        <w:br/>
      </w:r>
      <w:r>
        <w:rPr>
          <w:rFonts w:hint="eastAsia"/>
        </w:rPr>
        <w:t>　　第一节 隔离膜产能概况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隔离膜产量概况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隔离膜产业的生命周期分析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隔离膜国内产品价格走势及影响因素分析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隔离膜进出口市场分析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隔离膜行业市场竞争策略分析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隔离膜市场竞争策略分析</w:t>
      </w:r>
      <w:r>
        <w:rPr>
          <w:rFonts w:hint="eastAsia"/>
        </w:rPr>
        <w:br/>
      </w:r>
      <w:r>
        <w:rPr>
          <w:rFonts w:hint="eastAsia"/>
        </w:rPr>
        <w:t>　　　　一、隔离膜市场增长潜力分析</w:t>
      </w:r>
      <w:r>
        <w:rPr>
          <w:rFonts w:hint="eastAsia"/>
        </w:rPr>
        <w:br/>
      </w:r>
      <w:r>
        <w:rPr>
          <w:rFonts w:hint="eastAsia"/>
        </w:rPr>
        <w:t>　　　　二、隔离膜产品竞争策略分析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隔离膜企业竞争策略分析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三、2009-2013年我国隔离膜市场竞争趋势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四、2009-2013年隔离膜行业竞争格局展望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五、2009-2013年隔离膜行业竞争策略分析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隔离膜上游原材料供应状况分析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隔离膜产业用户度分析</w:t>
      </w:r>
      <w:r>
        <w:rPr>
          <w:rFonts w:hint="eastAsia"/>
        </w:rPr>
        <w:br/>
      </w:r>
      <w:r>
        <w:rPr>
          <w:rFonts w:hint="eastAsia"/>
        </w:rPr>
        <w:t>　　第一节 隔离膜产业用户认知程度</w:t>
      </w:r>
      <w:r>
        <w:rPr>
          <w:rFonts w:hint="eastAsia"/>
        </w:rPr>
        <w:br/>
      </w:r>
      <w:r>
        <w:rPr>
          <w:rFonts w:hint="eastAsia"/>
        </w:rPr>
        <w:t>　　第二节 隔离膜产业用户关注因素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2009-2013年隔离膜行业发展趋势及投资风险分析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当前隔离膜存在的问题</w:t>
      </w:r>
      <w:r>
        <w:rPr>
          <w:rFonts w:hint="eastAsia"/>
        </w:rPr>
        <w:br/>
      </w:r>
      <w:r>
        <w:rPr>
          <w:rFonts w:hint="eastAsia"/>
        </w:rPr>
        <w:t>　　第二节 隔离膜未来发展预测分析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一、中国隔离膜发展方向分析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二、2009-2013年中国隔离膜行业发展规模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三、2009-2013年中国隔离膜行业发展趋势预测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2009-2013年中国隔离膜行业投资风险分析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隔离膜国内重点生产厂家分析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中-智-林-－隔离膜重点公司介绍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隔离膜地区销售分析</w:t>
      </w:r>
      <w:r>
        <w:rPr>
          <w:rFonts w:hint="eastAsia"/>
        </w:rPr>
        <w:br/>
      </w:r>
      <w:r>
        <w:rPr>
          <w:rFonts w:hint="eastAsia"/>
        </w:rPr>
        <w:t>　　　　一、隔离膜各地区对比销售分析</w:t>
      </w:r>
      <w:r>
        <w:rPr>
          <w:rFonts w:hint="eastAsia"/>
        </w:rPr>
        <w:br/>
      </w:r>
      <w:r>
        <w:rPr>
          <w:rFonts w:hint="eastAsia"/>
        </w:rPr>
        <w:t>　　　　二、隔离膜“重点地区一”销售分析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三、隔离膜“重点地区二”销售分析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四、隔离膜“重点地区三”销售分析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五、隔离膜“重点地区四”销售分析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隔离膜产品竞争力优势分析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e17fc970542f0" w:history="1">
        <w:r>
          <w:rPr>
            <w:rStyle w:val="Hyperlink"/>
          </w:rPr>
          <w:t>2009-2013年中国隔离膜市场深度调查与投资发展研究报告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e17fc970542f0" w:history="1">
        <w:r>
          <w:rPr>
            <w:rStyle w:val="Hyperlink"/>
          </w:rPr>
          <w:t>https://www.20087.com/2009-12/R_2009_2013gelimoshichangshendudiaochaBaoGao.html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热点：隔离膜的作用、隔离膜图片、隔离膜是什么材质、隔离膜厂家、真空吸附手机支架、隔离膜生产、牙科隔离膜是无菌的吗、隔离膜ccs和pcs、隔膜的意思是什么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a774d9207498f" w:history="1">
      <w:r>
        <w:rPr>
          <w:rStyle w:val="Hyperlink"/>
        </w:rPr>
        <w:t>2009-2013年中国隔离膜市场深度调查与投资发展研究报告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gelimoshichangshendudiaochaBaoGao.html" TargetMode="External" Id="R712e17fc9705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gelimoshichangshendudiaochaBaoGao.html" TargetMode="External" Id="Rd11a774d9207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2009-12-07T04:27:00Z</dcterms:created>
  <dcterms:modified xsi:type="dcterms:W3CDTF">2009-12-07T05:27:00Z</dcterms:modified>
  <dc:subject>2009-2013年中国隔离膜市场深度调查与投资发展研究报告</dc:subject>
  <dc:title>2009-2013年中国隔离膜市场深度调查与投资发展研究报告</dc:title>
  <cp:keywords>2009-2013年中国隔离膜市场深度调查与投资发展研究报告</cp:keywords>
  <dc:description>2009-2013年中国隔离膜市场深度调查与投资发展研究报告</dc:description>
</cp:coreProperties>
</file>