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fc5cbe9d141d2" w:history="1">
              <w:r>
                <w:rPr>
                  <w:rStyle w:val="Hyperlink"/>
                </w:rPr>
                <w:t>2009-2014年中国数码配件产品市场调查及行业发展（投资）预测分析报告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fc5cbe9d141d2" w:history="1">
              <w:r>
                <w:rPr>
                  <w:rStyle w:val="Hyperlink"/>
                </w:rPr>
                <w:t>2009-2014年中国数码配件产品市场调查及行业发展（投资）预测分析报告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cfc5cbe9d141d2" w:history="1">
                <w:r>
                  <w:rPr>
                    <w:rStyle w:val="Hyperlink"/>
                  </w:rPr>
                  <w:t>https://www.20087.com/2009-12/R_2009_2014shumapeijianchanpinshichangBaoGao.html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配件市场，包括手机壳、充电器、耳机、智能穿戴设备等，随着电子消费品的普及和更新换代速度的加快，展现出强劲的增长势头。消费者对个性化、高品质配件的需求日益增长，推动了市场细分和产品创新。例如，无线充电技术、快充技术的成熟，使得充电器市场迎来了革命性的变化；而TWS真无线蓝牙耳机的兴起，则重新定义了音频配件的形态。此外，随着5G、物联网技术的发展，智能穿戴设备的功能和应用场景不断扩展，成为数码配件市场的新亮点。</w:t>
      </w:r>
      <w:r>
        <w:rPr>
          <w:rFonts w:hint="eastAsia"/>
        </w:rPr>
        <w:br/>
      </w:r>
      <w:r>
        <w:rPr>
          <w:rFonts w:hint="eastAsia"/>
        </w:rPr>
        <w:t>　　未来，数码配件行业的发展将更加聚焦于用户体验和技术创新。一方面，通过集成AI、AR/VR等先进技术，提升配件的智能化水平，如智能手环的心率监测、健康指导功能，增强用户的使用体验。另一方面，环保材料和可回收设计的应用，将引领行业向可持续发展方向迈进。同时，随着消费者对隐私保护和数据安全的重视，加密技术、生物识别技术在数码配件中的应用，将成为行业关注的焦点。此外，跨平台兼容性和生态系统整合能力，将成为评价数码配件竞争力的重要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fc5cbe9d141d2" w:history="1">
        <w:r>
          <w:rPr>
            <w:rStyle w:val="Hyperlink"/>
          </w:rPr>
          <w:t>2009-2014年中国数码配件产品市场调查及行业发展（投资）预测分析报告</w:t>
        </w:r>
      </w:hyperlink>
      <w:r>
        <w:rPr>
          <w:rFonts w:hint="eastAsia"/>
        </w:rPr>
        <w:t>》依托多年来对数码配件 产品的研究，结合数码配件 产品历年供需关系变化规律，对数码配件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fc5cbe9d141d2" w:history="1">
        <w:r>
          <w:rPr>
            <w:rStyle w:val="Hyperlink"/>
          </w:rPr>
          <w:t>2009-2014年中国数码配件产品市场调查及行业发展（投资）预测分析报告</w:t>
        </w:r>
      </w:hyperlink>
      <w:r>
        <w:rPr>
          <w:rFonts w:hint="eastAsia"/>
        </w:rPr>
        <w:t>》对我国数码配件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中国数码配件行业发展环境分析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数码配件行业发展的“波特五力模型”分析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2009年中国数码配件行业的季节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影响数码配件行业发展的有利和不利因素分析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2009-2014年我国数码配件生产情况分析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2006-2009年1-9月份我国数码配件产量统计分析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2006-2009年1-9月份我国数码配件行业产销率与产品库存分析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一、2006-2009年1-9月份我国数码配件行业产销率与分析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二、2006-2009年1-9月份我国数码配件产品库存分析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2006-2009年1-9月份我国数码配件区域市场规模分析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2009－2014年我国数码配件产量回归模型预测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2009-2014年我国数码配件需求与消费情况分析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2006-2009年1-9月份我国数码配件行业总消费量分析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2006-2009年1-9月份我国数码配件行业供需错位情况分析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2006-2009年1-9月份我国数码配件行业需求满足率分析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2009—2014我国数码配件行业消费量回归模型预测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2009-2014年中国数码配件行业进出口市场分析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2006—2009年1-9月数码配件行业进出口特点分析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2006—2009年1-9月数码配件行业进出口量分析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2009—2014年数码配件行业进出口市场预测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2009-2014年中国数码配件行业竞争格局分析</w:t>
      </w:r>
      <w:r>
        <w:rPr>
          <w:rFonts w:hint="eastAsia"/>
        </w:rPr>
        <w:br/>
      </w:r>
      <w:r>
        <w:rPr>
          <w:rFonts w:hint="eastAsia"/>
        </w:rPr>
        <w:t>　　第一节 数码配件行业的发展周期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数码配件行业历史竞争格局综述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数码配件行业企业竞争状况分析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数码配件行业国际竞争者的影响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2009—2014年我国数码配件行业竞争格局展望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数码配件企业分析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2009-2014年中国数码配件行业产品营销分析</w:t>
      </w:r>
      <w:r>
        <w:rPr>
          <w:rFonts w:hint="eastAsia"/>
        </w:rPr>
        <w:br/>
      </w:r>
      <w:r>
        <w:rPr>
          <w:rFonts w:hint="eastAsia"/>
        </w:rPr>
        <w:t>　　第一节 数码配件行业主要销售渠道分析</w:t>
      </w:r>
      <w:r>
        <w:rPr>
          <w:rFonts w:hint="eastAsia"/>
        </w:rPr>
        <w:br/>
      </w:r>
      <w:r>
        <w:rPr>
          <w:rFonts w:hint="eastAsia"/>
        </w:rPr>
        <w:t>　　第二节 数码配件行业广告与促销方式分析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数码配件行业价格竞争方式分析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2009-2014年中国数码配件行业消费者偏好调查</w:t>
      </w:r>
      <w:r>
        <w:rPr>
          <w:rFonts w:hint="eastAsia"/>
        </w:rPr>
        <w:br/>
      </w:r>
      <w:r>
        <w:rPr>
          <w:rFonts w:hint="eastAsia"/>
        </w:rPr>
        <w:t>　　第一节 数码配件目标客户群体调查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数码配件的品牌市场调查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一、消费者对数码配件品牌认知度宏观调查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二、消费者对数码配件的品牌偏好调查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三、消费者对数码配件品牌的首要认知渠道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五、数码配件品牌忠诚度调查</w:t>
      </w:r>
      <w:r>
        <w:rPr>
          <w:rFonts w:hint="eastAsia"/>
        </w:rPr>
        <w:br/>
      </w:r>
      <w:r>
        <w:rPr>
          <w:rFonts w:hint="eastAsia"/>
        </w:rPr>
        <w:t>　　　　六、数码配件品牌市场占有率调查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2009-2014年数码配件行业投资价值（绩效）及行业发展预测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2009-2014年数码配件行业成长性分析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2009-2014年数码配件行业经营能力分析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2009-2014年数码配件行业盈利能力分析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2009-2014年数码配件行业偿债能力分析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2009-2014年我国数码配件行业产值预测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2009-2014年我国数码配件行业销售收入预测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2009-2014年我国数码配件行业总资产预测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2009-2014年数码配件行业投资风险分析及建议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2009-2014年数码配件行业投资风险分析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2009-2014年数码配件行业投资建议分析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2009-2014年数码配件行业投资策略分析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金融危机对数码配件产业的影响及应对策略分析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金融危机对数码配件产业的影响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二、金融危机对中国数码配件产业的传导机制</w:t>
      </w:r>
      <w:r>
        <w:rPr>
          <w:rFonts w:hint="eastAsia"/>
        </w:rPr>
        <w:br/>
      </w:r>
      <w:r>
        <w:rPr>
          <w:rFonts w:hint="eastAsia"/>
        </w:rPr>
        <w:t>　　第二节 我国数码配件产业应对金融危机的主要策略探讨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[-中-智-林-]2009年金融危机下数码配件行业的成长性分析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一、金融危机对数码配件行业影响程度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二、金融危机对数码配件行业影响期限预测</w:t>
      </w:r>
      <w:r>
        <w:rPr>
          <w:rFonts w:hint="eastAsia"/>
        </w:rPr>
        <w:br/>
      </w:r>
      <w:r>
        <w:rPr>
          <w:rFonts w:hint="eastAsia"/>
        </w:rPr>
        <w:t>　　　　三、数码配件企业应对措施分析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2008年我国数码配件行业职工学历结构图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2008年我国数码配件行业管理人员学历结构图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数码配件行业环境“波特五力”分析模型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2002-2008年全国数码配件产品产量及增长情况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2002-2008年全国数码配件产量增长对比</w:t>
      </w:r>
      <w:r>
        <w:rPr>
          <w:rFonts w:hint="eastAsia"/>
        </w:rPr>
        <w:br/>
      </w:r>
      <w:r>
        <w:rPr>
          <w:rFonts w:hint="eastAsia"/>
        </w:rPr>
        <w:t>　　图表 2008年中国数码配件企业产量前10名企业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2006—2009年1-9月我国数码配件产能过剩曲线分析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2006—2009年我国数码配件行业产品产销率曲线分析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2006—2009年1-9月我国数码配件行业产品库存曲线分析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2006—2009年1-9月我国数码配件行业生产成本变动分析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2006—2009年1-9月中国数码配件产量模型预测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2009—2014年中国数码配件产量预测</w:t>
      </w:r>
      <w:r>
        <w:rPr>
          <w:rFonts w:hint="eastAsia"/>
        </w:rPr>
        <w:br/>
      </w:r>
      <w:r>
        <w:rPr>
          <w:rFonts w:hint="eastAsia"/>
        </w:rPr>
        <w:t>　　图表 2009—2014年中国数码配件产量变化趋势图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2006—2009年1-9月中国数码配件消费量分析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2006—2009年1-9月中国数码配件消费量及增长对比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2006—2009年我国数码配件消费增长曲线分析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2006—2009年1-9月我国数码配件行业供需错位率曲线分析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2006—2009年1-9月数码配件行业需求满足率分析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2006—2009年1-9月中国数码配件潜在需求量分析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2006—2009年1-9月中国数码配件潜在需求量及增长对比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2006—2009年1-9月中国数码配件行业市场价格变动对比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2006—2009年1-9月中国数码配件消费量模型预测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2009—2014年中国数码配件消费量预测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2009—2014年中国数码配件消费量变化趋势图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2006—2009年1-9月中国数码配件供给量分析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2006—2009年1-9月中国数码配件供给量及增长对比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2006—2009年1-9月中国数码配件需求量分析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2006—2009年1-9月中国数码配件需求量及增长对比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2006—2009年1-9月中国数码配件供需缺口分析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2006—2009年1-9月中国数码配件供需缺口及增长对比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2006—2009年1-9月中国数码配件供给量模型预测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2009—2014年中国数码配件供给量预测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2009—2014年中国数码配件供给量变化趋势图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2006—2009年1-9月中国数码配件需求量模型预测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2009—2014年中国数码配件需求量预测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2009—2014年中国数码配件需求量变化趋势图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2006—2009年1-9月中国数码配件供需缺口模型预测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2009—2014年中国数码配件供需缺口预测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2009—2014年中国数码配件供需缺口变化趋势图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2006-2009年1-9月份我国数码配件行业进出口量分析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2009-2014年我国数码配件行业进出口量分析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2006—2009年1-9月中国数码配件行业平均价格曲线分析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2006—2009年1-9月中国数码配件行业价格曲线变化分析</w:t>
      </w:r>
      <w:r>
        <w:rPr>
          <w:rFonts w:hint="eastAsia"/>
        </w:rPr>
        <w:br/>
      </w:r>
      <w:r>
        <w:rPr>
          <w:rFonts w:hint="eastAsia"/>
        </w:rPr>
        <w:t>　　图表 数码配件行业成本构成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2009—2014年中国数码配件行业市场平均价格走势分析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2006—2008年我国数码配件行业不同地区产品供需走势分析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2008—2014年我国数码配件行业不同地区产品整体发展预测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2006—2009年1-9月数码配件行业市场集中度分析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数码配件行业领导企业的市场占有率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2009—2014年数码配件五强企业市场占有率预测</w:t>
      </w:r>
      <w:r>
        <w:rPr>
          <w:rFonts w:hint="eastAsia"/>
        </w:rPr>
        <w:br/>
      </w:r>
      <w:r>
        <w:rPr>
          <w:rFonts w:hint="eastAsia"/>
        </w:rPr>
        <w:t>　　图表 数码配件行业技术成熟度判断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消费者对数码配件的首要认知渠道调查</w:t>
      </w:r>
      <w:r>
        <w:rPr>
          <w:rFonts w:hint="eastAsia"/>
        </w:rPr>
        <w:br/>
      </w:r>
      <w:r>
        <w:rPr>
          <w:rFonts w:hint="eastAsia"/>
        </w:rPr>
        <w:t>　　图表 数码配件城市渗透率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消费者对数码配件的品牌认知度调查</w:t>
      </w:r>
      <w:r>
        <w:rPr>
          <w:rFonts w:hint="eastAsia"/>
        </w:rPr>
        <w:br/>
      </w:r>
      <w:r>
        <w:rPr>
          <w:rFonts w:hint="eastAsia"/>
        </w:rPr>
        <w:t>　　图表 数码配件的品牌满意度调查</w:t>
      </w:r>
      <w:r>
        <w:rPr>
          <w:rFonts w:hint="eastAsia"/>
        </w:rPr>
        <w:br/>
      </w:r>
      <w:r>
        <w:rPr>
          <w:rFonts w:hint="eastAsia"/>
        </w:rPr>
        <w:t>　　图表 数码配件的品牌认知度调查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数码配件的品牌忠诚度调查</w:t>
      </w:r>
      <w:r>
        <w:rPr>
          <w:rFonts w:hint="eastAsia"/>
        </w:rPr>
        <w:br/>
      </w:r>
      <w:r>
        <w:rPr>
          <w:rFonts w:hint="eastAsia"/>
        </w:rPr>
        <w:t>　　图表 数码配件的品牌知名度调查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fc5cbe9d141d2" w:history="1">
        <w:r>
          <w:rPr>
            <w:rStyle w:val="Hyperlink"/>
          </w:rPr>
          <w:t>2009-2014年中国数码配件产品市场调查及行业发展（投资）预测分析报告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cfc5cbe9d141d2" w:history="1">
        <w:r>
          <w:rPr>
            <w:rStyle w:val="Hyperlink"/>
          </w:rPr>
          <w:t>https://www.20087.com/2009-12/R_2009_2014shumapeijianchanpinshichangBaoGao.html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7171c35cb4995" w:history="1">
      <w:r>
        <w:rPr>
          <w:rStyle w:val="Hyperlink"/>
        </w:rPr>
        <w:t>2009-2014年中国数码配件产品市场调查及行业发展（投资）预测分析报告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shumapeijianchanpinshichangBaoGao.html" TargetMode="External" Id="R32cfc5cbe9d1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shumapeijianchanpinshichangBaoGao.html" TargetMode="External" Id="R6e07171c35cb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2009-12-21T00:45:00Z</dcterms:created>
  <dcterms:modified xsi:type="dcterms:W3CDTF">2009-12-21T01:45:00Z</dcterms:modified>
  <dc:subject>2009-2014年中国数码配件产品市场调查及行业发展（投资）预测分析报告</dc:subject>
  <dc:title>2009-2014年中国数码配件产品市场调查及行业发展（投资）预测分析报告</dc:title>
  <cp:keywords>2009-2014年中国数码配件产品市场调查及行业发展（投资）预测分析报告</cp:keywords>
  <dc:description>2009-2014年中国数码配件产品市场调查及行业发展（投资）预测分析报告</dc:description>
</cp:coreProperties>
</file>