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356d9ce314e7d" w:history="1">
              <w:r>
                <w:rPr>
                  <w:rStyle w:val="Hyperlink"/>
                </w:rPr>
                <w:t>2009-2014年中国焊剂市场分析预测与产业投资建议分析报告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356d9ce314e7d" w:history="1">
              <w:r>
                <w:rPr>
                  <w:rStyle w:val="Hyperlink"/>
                </w:rPr>
                <w:t>2009-2014年中国焊剂市场分析预测与产业投资建议分析报告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356d9ce314e7d" w:history="1">
                <w:r>
                  <w:rPr>
                    <w:rStyle w:val="Hyperlink"/>
                  </w:rPr>
                  <w:t>https://www.20087.com/2009-12/R_2009_2014hanjishichangfenxiyuceyuchaBaoGao.html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剂是焊接过程中用于保护焊缝免受大气污染、改善焊接过程和提高焊缝质量的化学物质。目前，随着焊接技术的不断进步，焊剂的种类和性能也在不断发展，以适应不同焊接材料和工艺的要求。环保和高性能焊剂的研发，如低烟尘、低飞溅和高熔敷效率的焊剂，已成为行业关注的焦点。</w:t>
      </w:r>
      <w:r>
        <w:rPr>
          <w:rFonts w:hint="eastAsia"/>
        </w:rPr>
        <w:br/>
      </w:r>
      <w:r>
        <w:rPr>
          <w:rFonts w:hint="eastAsia"/>
        </w:rPr>
        <w:t>　　未来焊剂的发展将更加注重环保和智能化。在环保方面，开发无毒、无害的焊剂，减少焊接过程中的有害气体排放，符合绿色制造的要求。在智能化方面，焊剂将集成智能监控和自适应功能，能够根据焊接条件自动调整性能，提高焊接效率和质量。此外，随着自动化和机器人焊接技术的普及，专用焊剂的开发，如适合高速焊接和复杂焊缝的焊剂，将成为研发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我国焊剂行业政策环境分析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我国焊剂行业技术环境分析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一、我国焊剂技术发展概况</w:t>
      </w:r>
      <w:r>
        <w:rPr>
          <w:rFonts w:hint="eastAsia"/>
        </w:rPr>
        <w:br/>
      </w:r>
      <w:r>
        <w:rPr>
          <w:rFonts w:hint="eastAsia"/>
        </w:rPr>
        <w:t>　　　　二、我国焊剂产品工艺特点或流程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三、我国焊剂行业技术发展趋势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中国焊剂市场分析</w:t>
      </w:r>
      <w:r>
        <w:rPr>
          <w:rFonts w:hint="eastAsia"/>
        </w:rPr>
        <w:br/>
      </w:r>
      <w:r>
        <w:rPr>
          <w:rFonts w:hint="eastAsia"/>
        </w:rPr>
        <w:t>　　第一节 焊剂市场现状分析及预测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一、2006-2009年1-10月我国焊剂市场规模分析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二、2009-2014年我国焊剂市场规模预测</w:t>
      </w:r>
      <w:r>
        <w:rPr>
          <w:rFonts w:hint="eastAsia"/>
        </w:rPr>
        <w:br/>
      </w:r>
      <w:r>
        <w:rPr>
          <w:rFonts w:hint="eastAsia"/>
        </w:rPr>
        <w:t>　　第二节 焊剂产品产量分析及预测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一、2006-2009年1-10月我国焊剂产量分析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二、2009-2014年我国焊剂产量预测</w:t>
      </w:r>
      <w:r>
        <w:rPr>
          <w:rFonts w:hint="eastAsia"/>
        </w:rPr>
        <w:br/>
      </w:r>
      <w:r>
        <w:rPr>
          <w:rFonts w:hint="eastAsia"/>
        </w:rPr>
        <w:t>　　第三节 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一、2006-2009年1-10月我国焊剂市场需求分析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二、2009-2014年我国焊剂市场需求预测</w:t>
      </w:r>
      <w:r>
        <w:rPr>
          <w:rFonts w:hint="eastAsia"/>
        </w:rPr>
        <w:br/>
      </w:r>
      <w:r>
        <w:rPr>
          <w:rFonts w:hint="eastAsia"/>
        </w:rPr>
        <w:t>　　第四节 焊剂价格趋势分析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一、2006-2009年1-10月我国焊剂市场价格分析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二、2009-2014年我国焊剂市场价格预测</w:t>
      </w:r>
      <w:r>
        <w:rPr>
          <w:rFonts w:hint="eastAsia"/>
        </w:rPr>
        <w:br/>
      </w:r>
      <w:r>
        <w:rPr>
          <w:rFonts w:hint="eastAsia"/>
        </w:rPr>
        <w:t>　　第五节 焊剂进出口数据分析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一、2006-2009年1-10月我国焊剂进出口数据分析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二、2009-2014年国内焊剂产品未来进出口情况预测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2008-2009年中国焊剂行业集中度分析</w:t>
      </w:r>
      <w:r>
        <w:rPr>
          <w:rFonts w:hint="eastAsia"/>
        </w:rPr>
        <w:br/>
      </w:r>
      <w:r>
        <w:rPr>
          <w:rFonts w:hint="eastAsia"/>
        </w:rPr>
        <w:t>　　第二节 焊剂国内外SWOT分析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2009-2014年中国焊剂行业竞争格局预测分析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业内专家对中国焊剂行业投资的建议及观点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二、焊剂企业在危机中的竞争优势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356d9ce314e7d" w:history="1">
        <w:r>
          <w:rPr>
            <w:rStyle w:val="Hyperlink"/>
          </w:rPr>
          <w:t>2009-2014年中国焊剂市场分析预测与产业投资建议分析报告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356d9ce314e7d" w:history="1">
        <w:r>
          <w:rPr>
            <w:rStyle w:val="Hyperlink"/>
          </w:rPr>
          <w:t>https://www.20087.com/2009-12/R_2009_2014hanjishichangfenxiyuceyuchaBaoGao.html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b38f882c2414b" w:history="1">
      <w:r>
        <w:rPr>
          <w:rStyle w:val="Hyperlink"/>
        </w:rPr>
        <w:t>2009-2014年中国焊剂市场分析预测与产业投资建议分析报告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hanjishichangfenxiyuceyuchaBaoGao.html" TargetMode="External" Id="Re53356d9ce3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hanjishichangfenxiyuceyuchaBaoGao.html" TargetMode="External" Id="Rfe1b38f882c2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2009-12-09T00:06:00Z</dcterms:created>
  <dcterms:modified xsi:type="dcterms:W3CDTF">2009-12-09T01:06:00Z</dcterms:modified>
  <dc:subject>2009-2014年中国焊剂市场分析预测与产业投资建议分析报告</dc:subject>
  <dc:title>2009-2014年中国焊剂市场分析预测与产业投资建议分析报告</dc:title>
  <cp:keywords>2009-2014年中国焊剂市场分析预测与产业投资建议分析报告</cp:keywords>
  <dc:description>2009-2014年中国焊剂市场分析预测与产业投资建议分析报告</dc:description>
</cp:coreProperties>
</file>