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18ec91de40cb" w:history="1">
              <w:r>
                <w:rPr>
                  <w:rStyle w:val="Hyperlink"/>
                </w:rPr>
                <w:t>2009-2014年中国810酯市场分析预测与产业投资建议分析报告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18ec91de40cb" w:history="1">
              <w:r>
                <w:rPr>
                  <w:rStyle w:val="Hyperlink"/>
                </w:rPr>
                <w:t>2009-2014年中国810酯市场分析预测与产业投资建议分析报告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518ec91de40cb" w:history="1">
                <w:r>
                  <w:rPr>
                    <w:rStyle w:val="Hyperlink"/>
                  </w:rPr>
                  <w:t>https://www.20087.com/2009-12/R_2009_2014810zuoshichangfenxiyuceyuchBaoGao.html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810酯是一种重要的有机化合物，在制药、香料和涂料等行业有着广泛的应用。近年来，随着合成技术和分离纯化技术的进步，810酯在纯度、稳定性和生产效率方面都有了显著提升。目前，采用高效催化剂和连续化生产技术的产品成为主流，不仅能够提供高纯度的产品，还能降低生产成本。</w:t>
      </w:r>
      <w:r>
        <w:rPr>
          <w:rFonts w:hint="eastAsia"/>
        </w:rPr>
        <w:br/>
      </w:r>
      <w:r>
        <w:rPr>
          <w:rFonts w:hint="eastAsia"/>
        </w:rPr>
        <w:t>　　未来，810酯将朝着更高纯度、更广泛应用和更智能生产方向发展。一方面，通过优化合成路线和采用新型催化剂，进一步提高产品的纯度和收率；另一方面，利用可再生资源或生物基材料替代传统原料，减少对环境的影响。此外，随着智能制造技术的应用推广，开发能够实现远程监控和预测性维护的智能型810酯生产系统也将成为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810酯产品概述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810酯行业环境分析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我国810酯行业政策环境分析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我国810酯行业技术环境分析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一、我国810酯技术发展概况</w:t>
      </w:r>
      <w:r>
        <w:rPr>
          <w:rFonts w:hint="eastAsia"/>
        </w:rPr>
        <w:br/>
      </w:r>
      <w:r>
        <w:rPr>
          <w:rFonts w:hint="eastAsia"/>
        </w:rPr>
        <w:t>　　　　二、我国810酯产品工艺特点或流程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三、我国810酯行业技术发展趋势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中国810酯市场分析</w:t>
      </w:r>
      <w:r>
        <w:rPr>
          <w:rFonts w:hint="eastAsia"/>
        </w:rPr>
        <w:br/>
      </w:r>
      <w:r>
        <w:rPr>
          <w:rFonts w:hint="eastAsia"/>
        </w:rPr>
        <w:t>　　第一节 810酯市场现状分析及预测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一、2006-2009年1-10月我国810酯市场规模分析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二、2009-2014年我国810酯市场规模预测</w:t>
      </w:r>
      <w:r>
        <w:rPr>
          <w:rFonts w:hint="eastAsia"/>
        </w:rPr>
        <w:br/>
      </w:r>
      <w:r>
        <w:rPr>
          <w:rFonts w:hint="eastAsia"/>
        </w:rPr>
        <w:t>　　第二节 810酯产品产量分析及预测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一、2006-2009年1-10月我国810酯产量分析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二、2009-2014年我国810酯产量预测</w:t>
      </w:r>
      <w:r>
        <w:rPr>
          <w:rFonts w:hint="eastAsia"/>
        </w:rPr>
        <w:br/>
      </w:r>
      <w:r>
        <w:rPr>
          <w:rFonts w:hint="eastAsia"/>
        </w:rPr>
        <w:t>　　第三节 810酯市场需求分析及预测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一、2006-2009年1-10月我国810酯市场需求分析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二、2009-2014年我国810酯市场需求预测</w:t>
      </w:r>
      <w:r>
        <w:rPr>
          <w:rFonts w:hint="eastAsia"/>
        </w:rPr>
        <w:br/>
      </w:r>
      <w:r>
        <w:rPr>
          <w:rFonts w:hint="eastAsia"/>
        </w:rPr>
        <w:t>　　第四节 810酯价格趋势分析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一、2006-2009年1-10月我国810酯市场价格分析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二、2009-2014年我国810酯市场价格预测</w:t>
      </w:r>
      <w:r>
        <w:rPr>
          <w:rFonts w:hint="eastAsia"/>
        </w:rPr>
        <w:br/>
      </w:r>
      <w:r>
        <w:rPr>
          <w:rFonts w:hint="eastAsia"/>
        </w:rPr>
        <w:t>　　第五节 810酯进出口数据分析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一、2006-2009年1-10月我国810酯进出口数据分析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二、2009-2014年国内810酯产品未来进出口情况预测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810酯主要生产厂商介绍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810酯行业竞争格局分析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2008-2009年中国810酯行业集中度分析</w:t>
      </w:r>
      <w:r>
        <w:rPr>
          <w:rFonts w:hint="eastAsia"/>
        </w:rPr>
        <w:br/>
      </w:r>
      <w:r>
        <w:rPr>
          <w:rFonts w:hint="eastAsia"/>
        </w:rPr>
        <w:t>　　第二节 810酯国内外SWOT分析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2009-2014年中国810酯行业竞争格局预测分析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业内专家对中国810酯行业投资的建议及观点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二、810酯企业在危机中的竞争优势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18ec91de40cb" w:history="1">
        <w:r>
          <w:rPr>
            <w:rStyle w:val="Hyperlink"/>
          </w:rPr>
          <w:t>2009-2014年中国810酯市场分析预测与产业投资建议分析报告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518ec91de40cb" w:history="1">
        <w:r>
          <w:rPr>
            <w:rStyle w:val="Hyperlink"/>
          </w:rPr>
          <w:t>https://www.20087.com/2009-12/R_2009_2014810zuoshichangfenxiyuceyuchBaoGao.html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81391647846b9" w:history="1">
      <w:r>
        <w:rPr>
          <w:rStyle w:val="Hyperlink"/>
        </w:rPr>
        <w:t>2009-2014年中国810酯市场分析预测与产业投资建议分析报告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810zuoshichangfenxiyuceyuchBaoGao.html" TargetMode="External" Id="R7b4518ec91de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810zuoshichangfenxiyuceyuchBaoGao.html" TargetMode="External" Id="R11281391647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2009-12-09T00:46:00Z</dcterms:created>
  <dcterms:modified xsi:type="dcterms:W3CDTF">2009-12-09T01:46:00Z</dcterms:modified>
  <dc:subject>2009-2014年中国810酯市场分析预测与产业投资建议分析报告</dc:subject>
  <dc:title>2009-2014年中国810酯市场分析预测与产业投资建议分析报告</dc:title>
  <cp:keywords>2009-2014年中国810酯市场分析预测与产业投资建议分析报告</cp:keywords>
  <dc:description>2009-2014年中国810酯市场分析预测与产业投资建议分析报告</dc:description>
</cp:coreProperties>
</file>