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5de747ca4264" w:history="1">
              <w:r>
                <w:rPr>
                  <w:rStyle w:val="Hyperlink"/>
                </w:rPr>
                <w:t>2010年中国仪器仪表市场深度分析及企业竞争力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5de747ca4264" w:history="1">
              <w:r>
                <w:rPr>
                  <w:rStyle w:val="Hyperlink"/>
                </w:rPr>
                <w:t>2010年中国仪器仪表市场深度分析及企业竞争力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05de747ca4264" w:history="1">
                <w:r>
                  <w:rPr>
                    <w:rStyle w:val="Hyperlink"/>
                  </w:rPr>
                  <w:t>https://www.20087.com/2009-12/R_2010yiqiyibiaoshichangshendufenxijiqBaoGao.html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投资特性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2008-2009年市场成长性</w:t>
      </w:r>
      <w:r>
        <w:rPr>
          <w:rFonts w:hint="eastAsia"/>
        </w:rPr>
        <w:br/>
      </w:r>
      <w:r>
        <w:rPr>
          <w:rFonts w:hint="eastAsia"/>
        </w:rPr>
        <w:t>　　　　三 2008-2009年市场盈利规模</w:t>
      </w:r>
      <w:r>
        <w:rPr>
          <w:rFonts w:hint="eastAsia"/>
        </w:rPr>
        <w:br/>
      </w:r>
      <w:r>
        <w:rPr>
          <w:rFonts w:hint="eastAsia"/>
        </w:rPr>
        <w:t>　　　　四 2008-2009年市场获利能力</w:t>
      </w:r>
      <w:r>
        <w:rPr>
          <w:rFonts w:hint="eastAsia"/>
        </w:rPr>
        <w:br/>
      </w:r>
      <w:r>
        <w:rPr>
          <w:rFonts w:hint="eastAsia"/>
        </w:rPr>
        <w:t>　　　　五 2008-2009年在国民经济地位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全球仪器仪表市场背景分析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2009-2010年国内仪器仪表市场运营</w:t>
      </w:r>
      <w:r>
        <w:rPr>
          <w:rFonts w:hint="eastAsia"/>
        </w:rPr>
        <w:br/>
      </w:r>
      <w:r>
        <w:rPr>
          <w:rFonts w:hint="eastAsia"/>
        </w:rPr>
        <w:t>　　第一节 2007年市场运行特征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2008年市场运行分析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2008 年仪器仪表进出口</w:t>
      </w:r>
      <w:r>
        <w:rPr>
          <w:rFonts w:hint="eastAsia"/>
        </w:rPr>
        <w:br/>
      </w:r>
      <w:r>
        <w:rPr>
          <w:rFonts w:hint="eastAsia"/>
        </w:rPr>
        <w:t>　　　　一 2008年出口额前十位的商品及出口额</w:t>
      </w:r>
      <w:r>
        <w:rPr>
          <w:rFonts w:hint="eastAsia"/>
        </w:rPr>
        <w:br/>
      </w:r>
      <w:r>
        <w:rPr>
          <w:rFonts w:hint="eastAsia"/>
        </w:rPr>
        <w:t>　　　　二 仪器仪表出口贸易方式及比重</w:t>
      </w:r>
      <w:r>
        <w:rPr>
          <w:rFonts w:hint="eastAsia"/>
        </w:rPr>
        <w:br/>
      </w:r>
      <w:r>
        <w:rPr>
          <w:rFonts w:hint="eastAsia"/>
        </w:rPr>
        <w:t>　　　　三 2008 年我国仪器仪表出口主要国别地区</w:t>
      </w:r>
      <w:r>
        <w:rPr>
          <w:rFonts w:hint="eastAsia"/>
        </w:rPr>
        <w:br/>
      </w:r>
      <w:r>
        <w:rPr>
          <w:rFonts w:hint="eastAsia"/>
        </w:rPr>
        <w:t>　　　　四 2008 年进口额前十位的商品</w:t>
      </w:r>
      <w:r>
        <w:rPr>
          <w:rFonts w:hint="eastAsia"/>
        </w:rPr>
        <w:br/>
      </w:r>
      <w:r>
        <w:rPr>
          <w:rFonts w:hint="eastAsia"/>
        </w:rPr>
        <w:t>　　　　五 2008 年我国进口仪器仪表主要来源国别地区</w:t>
      </w:r>
      <w:r>
        <w:rPr>
          <w:rFonts w:hint="eastAsia"/>
        </w:rPr>
        <w:br/>
      </w:r>
      <w:r>
        <w:rPr>
          <w:rFonts w:hint="eastAsia"/>
        </w:rPr>
        <w:t>　　　　六 2008年仪器仪表产品进口结构</w:t>
      </w:r>
      <w:r>
        <w:rPr>
          <w:rFonts w:hint="eastAsia"/>
        </w:rPr>
        <w:br/>
      </w:r>
      <w:r>
        <w:rPr>
          <w:rFonts w:hint="eastAsia"/>
        </w:rPr>
        <w:t>　　　　七 2008 年仪器仪表出口前 10 名省市</w:t>
      </w:r>
      <w:r>
        <w:rPr>
          <w:rFonts w:hint="eastAsia"/>
        </w:rPr>
        <w:br/>
      </w:r>
      <w:r>
        <w:rPr>
          <w:rFonts w:hint="eastAsia"/>
        </w:rPr>
        <w:t>　　　　八 2008年仪器仪表进口前10 名省市</w:t>
      </w:r>
      <w:r>
        <w:rPr>
          <w:rFonts w:hint="eastAsia"/>
        </w:rPr>
        <w:br/>
      </w:r>
      <w:r>
        <w:rPr>
          <w:rFonts w:hint="eastAsia"/>
        </w:rPr>
        <w:t>　　　　九 2008年出口企业构成</w:t>
      </w:r>
      <w:r>
        <w:rPr>
          <w:rFonts w:hint="eastAsia"/>
        </w:rPr>
        <w:br/>
      </w:r>
      <w:r>
        <w:rPr>
          <w:rFonts w:hint="eastAsia"/>
        </w:rPr>
        <w:t>　　第四节 2009年1-6月市场分析</w:t>
      </w:r>
      <w:r>
        <w:rPr>
          <w:rFonts w:hint="eastAsia"/>
        </w:rPr>
        <w:br/>
      </w:r>
      <w:r>
        <w:rPr>
          <w:rFonts w:hint="eastAsia"/>
        </w:rPr>
        <w:t>　　　　一 2009年上半年回顾</w:t>
      </w:r>
      <w:r>
        <w:rPr>
          <w:rFonts w:hint="eastAsia"/>
        </w:rPr>
        <w:br/>
      </w:r>
      <w:r>
        <w:rPr>
          <w:rFonts w:hint="eastAsia"/>
        </w:rPr>
        <w:t>　　　　二 外企调整在华投资战略</w:t>
      </w:r>
      <w:r>
        <w:rPr>
          <w:rFonts w:hint="eastAsia"/>
        </w:rPr>
        <w:br/>
      </w:r>
      <w:r>
        <w:rPr>
          <w:rFonts w:hint="eastAsia"/>
        </w:rPr>
        <w:t>　　　　三 低附加值产品面临转型</w:t>
      </w:r>
      <w:r>
        <w:rPr>
          <w:rFonts w:hint="eastAsia"/>
        </w:rPr>
        <w:br/>
      </w:r>
      <w:r>
        <w:rPr>
          <w:rFonts w:hint="eastAsia"/>
        </w:rPr>
        <w:t>　　　　四 2009年仪器仪表20强</w:t>
      </w:r>
      <w:r>
        <w:rPr>
          <w:rFonts w:hint="eastAsia"/>
        </w:rPr>
        <w:br/>
      </w:r>
      <w:r>
        <w:rPr>
          <w:rFonts w:hint="eastAsia"/>
        </w:rPr>
        <w:t>　　　　五 2009年流量仪表市场增幅大幅放缓</w:t>
      </w:r>
      <w:r>
        <w:rPr>
          <w:rFonts w:hint="eastAsia"/>
        </w:rPr>
        <w:br/>
      </w:r>
      <w:r>
        <w:rPr>
          <w:rFonts w:hint="eastAsia"/>
        </w:rPr>
        <w:t>　　　　六 2009测量仪器市场逆势走高</w:t>
      </w:r>
      <w:r>
        <w:rPr>
          <w:rFonts w:hint="eastAsia"/>
        </w:rPr>
        <w:br/>
      </w:r>
      <w:r>
        <w:rPr>
          <w:rFonts w:hint="eastAsia"/>
        </w:rPr>
        <w:t>　　　　七 2009年国内电工仪器仪表产品市场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2008-2009年仪器仪表产量分析</w:t>
      </w:r>
      <w:r>
        <w:rPr>
          <w:rFonts w:hint="eastAsia"/>
        </w:rPr>
        <w:br/>
      </w:r>
      <w:r>
        <w:rPr>
          <w:rFonts w:hint="eastAsia"/>
        </w:rPr>
        <w:t>　　第一节 通用仪表仪器产量</w:t>
      </w:r>
      <w:r>
        <w:rPr>
          <w:rFonts w:hint="eastAsia"/>
        </w:rPr>
        <w:br/>
      </w:r>
      <w:r>
        <w:rPr>
          <w:rFonts w:hint="eastAsia"/>
        </w:rPr>
        <w:t>　　　　一 2008-2009年自动化仪表及系统产量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2008-2009年电工仪器仪表产量</w:t>
      </w:r>
      <w:r>
        <w:rPr>
          <w:rFonts w:hint="eastAsia"/>
        </w:rPr>
        <w:br/>
      </w:r>
      <w:r>
        <w:rPr>
          <w:rFonts w:hint="eastAsia"/>
        </w:rPr>
        <w:t>　　　　三 2008-2009年成分分析仪器产量</w:t>
      </w:r>
      <w:r>
        <w:rPr>
          <w:rFonts w:hint="eastAsia"/>
        </w:rPr>
        <w:br/>
      </w:r>
      <w:r>
        <w:rPr>
          <w:rFonts w:hint="eastAsia"/>
        </w:rPr>
        <w:t>　　　　四 2008-2009年试验机产量</w:t>
      </w:r>
      <w:r>
        <w:rPr>
          <w:rFonts w:hint="eastAsia"/>
        </w:rPr>
        <w:br/>
      </w:r>
      <w:r>
        <w:rPr>
          <w:rFonts w:hint="eastAsia"/>
        </w:rPr>
        <w:t>　　第二节 专用仪表仪器产量</w:t>
      </w:r>
      <w:r>
        <w:rPr>
          <w:rFonts w:hint="eastAsia"/>
        </w:rPr>
        <w:br/>
      </w:r>
      <w:r>
        <w:rPr>
          <w:rFonts w:hint="eastAsia"/>
        </w:rPr>
        <w:t>　　　　一 2008-2009年汽车仪器仪表产量</w:t>
      </w:r>
      <w:r>
        <w:rPr>
          <w:rFonts w:hint="eastAsia"/>
        </w:rPr>
        <w:br/>
      </w:r>
      <w:r>
        <w:rPr>
          <w:rFonts w:hint="eastAsia"/>
        </w:rPr>
        <w:t>　　　　二 2008-2009年环境监测仪器仪表产量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钟表制造产量</w:t>
      </w:r>
      <w:r>
        <w:rPr>
          <w:rFonts w:hint="eastAsia"/>
        </w:rPr>
        <w:br/>
      </w:r>
      <w:r>
        <w:rPr>
          <w:rFonts w:hint="eastAsia"/>
        </w:rPr>
        <w:t>　　　　一 2008-2009年钟产量</w:t>
      </w:r>
      <w:r>
        <w:rPr>
          <w:rFonts w:hint="eastAsia"/>
        </w:rPr>
        <w:br/>
      </w:r>
      <w:r>
        <w:rPr>
          <w:rFonts w:hint="eastAsia"/>
        </w:rPr>
        <w:t>　　　　二 2008-2009年表产量</w:t>
      </w:r>
      <w:r>
        <w:rPr>
          <w:rFonts w:hint="eastAsia"/>
        </w:rPr>
        <w:br/>
      </w:r>
      <w:r>
        <w:rPr>
          <w:rFonts w:hint="eastAsia"/>
        </w:rPr>
        <w:t>　　第四节 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2008-2009年市场运营分析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第十三节 [~中~智~林~]电子测量仪器制造企业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19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20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21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22 全国仪器仪表2007年（1—11月）经济运行比较</w:t>
      </w:r>
      <w:r>
        <w:rPr>
          <w:rFonts w:hint="eastAsia"/>
        </w:rPr>
        <w:br/>
      </w:r>
      <w:r>
        <w:rPr>
          <w:rFonts w:hint="eastAsia"/>
        </w:rPr>
        <w:t>　　图表 23 2009年中国仪器仪表20强</w:t>
      </w:r>
      <w:r>
        <w:rPr>
          <w:rFonts w:hint="eastAsia"/>
        </w:rPr>
        <w:br/>
      </w:r>
      <w:r>
        <w:rPr>
          <w:rFonts w:hint="eastAsia"/>
        </w:rPr>
        <w:t>　　图表 24 2002-2009年自动化仪表及系统产量一览表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27 2002-2009年电工仪器仪表产量变化图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29 2002-2009年成分分析仪器产量变化图</w:t>
      </w:r>
      <w:r>
        <w:rPr>
          <w:rFonts w:hint="eastAsia"/>
        </w:rPr>
        <w:br/>
      </w:r>
      <w:r>
        <w:rPr>
          <w:rFonts w:hint="eastAsia"/>
        </w:rPr>
        <w:t>　　图表 30 2002-2009年试验机产量一览表</w:t>
      </w:r>
      <w:r>
        <w:rPr>
          <w:rFonts w:hint="eastAsia"/>
        </w:rPr>
        <w:br/>
      </w:r>
      <w:r>
        <w:rPr>
          <w:rFonts w:hint="eastAsia"/>
        </w:rPr>
        <w:t>　　图表 31 2002-2009年试验机产量变化图</w:t>
      </w:r>
      <w:r>
        <w:rPr>
          <w:rFonts w:hint="eastAsia"/>
        </w:rPr>
        <w:br/>
      </w:r>
      <w:r>
        <w:rPr>
          <w:rFonts w:hint="eastAsia"/>
        </w:rPr>
        <w:t>　　图表 32 2002-2009年汽车仪器仪表产量一览表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33 2002-2009年汽车仪器仪表产量变化图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34 2002-2009年环境监测仪器仪表产量一览表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37 2002-2009年钟产量变化图</w:t>
      </w:r>
      <w:r>
        <w:rPr>
          <w:rFonts w:hint="eastAsia"/>
        </w:rPr>
        <w:br/>
      </w:r>
      <w:r>
        <w:rPr>
          <w:rFonts w:hint="eastAsia"/>
        </w:rPr>
        <w:t>　　图表 39 2002-2009年表产量变化图</w:t>
      </w:r>
      <w:r>
        <w:rPr>
          <w:rFonts w:hint="eastAsia"/>
        </w:rPr>
        <w:br/>
      </w:r>
      <w:r>
        <w:rPr>
          <w:rFonts w:hint="eastAsia"/>
        </w:rPr>
        <w:t>　　图表 40 2002-2009年光学仪器产量一览表</w:t>
      </w:r>
      <w:r>
        <w:rPr>
          <w:rFonts w:hint="eastAsia"/>
        </w:rPr>
        <w:br/>
      </w:r>
      <w:r>
        <w:rPr>
          <w:rFonts w:hint="eastAsia"/>
        </w:rPr>
        <w:t>　　图表 41 2002-2009年光学仪器产量变化图</w:t>
      </w:r>
      <w:r>
        <w:rPr>
          <w:rFonts w:hint="eastAsia"/>
        </w:rPr>
        <w:br/>
      </w:r>
      <w:r>
        <w:rPr>
          <w:rFonts w:hint="eastAsia"/>
        </w:rPr>
        <w:t>　　图表 42 2003－2009年通用仪器制造行业企业数量一览表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43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44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45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46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47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48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49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2003－2009年钟表与计时器制造行业毛利率，利润率一览表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71 2003－2009年钟表与计时器制造行业毛利率，利润率变化趋势图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72 2003－2009年光学仪器及眼镜制造行业企业数量一览表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73 2003－2009年光学仪器及眼镜制造行业企业数量变化趋势图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74 2003－2009年光学仪器及眼镜制造行业资产总额一览表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75 2003－2009年光学仪器及眼镜制造行业资产总额变化趋势图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76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77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78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79 2003－2009年光学仪器及眼镜制造行业利润总额变化趋势图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5de747ca4264" w:history="1">
        <w:r>
          <w:rPr>
            <w:rStyle w:val="Hyperlink"/>
          </w:rPr>
          <w:t>2010年中国仪器仪表市场深度分析及企业竞争力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05de747ca4264" w:history="1">
        <w:r>
          <w:rPr>
            <w:rStyle w:val="Hyperlink"/>
          </w:rPr>
          <w:t>https://www.20087.com/2009-12/R_2010yiqiyibiaoshichangshendufenxijiqBaoGao.html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203e4fea4bfb" w:history="1">
      <w:r>
        <w:rPr>
          <w:rStyle w:val="Hyperlink"/>
        </w:rPr>
        <w:t>2010年中国仪器仪表市场深度分析及企业竞争力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iqiyibiaoshichangshendufenxijiqBaoGao.html" TargetMode="External" Id="Rb0b05de747c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iqiyibiaoshichangshendufenxijiqBaoGao.html" TargetMode="External" Id="R5efa203e4fea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2009-12-24T04:04:00Z</dcterms:created>
  <dcterms:modified xsi:type="dcterms:W3CDTF">2009-12-24T05:04:00Z</dcterms:modified>
  <dc:subject>2010年中国仪器仪表市场深度分析及企业竞争力</dc:subject>
  <dc:title>2010年中国仪器仪表市场深度分析及企业竞争力</dc:title>
  <cp:keywords>2010年中国仪器仪表市场深度分析及企业竞争力</cp:keywords>
  <dc:description>2010年中国仪器仪表市场深度分析及企业竞争力</dc:description>
</cp:coreProperties>
</file>