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7686e9a884432" w:history="1">
              <w:r>
                <w:rPr>
                  <w:rStyle w:val="Hyperlink"/>
                </w:rPr>
                <w:t>2010年摩托车行业发展预测与投资分析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7686e9a884432" w:history="1">
              <w:r>
                <w:rPr>
                  <w:rStyle w:val="Hyperlink"/>
                </w:rPr>
                <w:t>2010年摩托车行业发展预测与投资分析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7686e9a884432" w:history="1">
                <w:r>
                  <w:rPr>
                    <w:rStyle w:val="Hyperlink"/>
                  </w:rPr>
                  <w:t>https://www.20087.com/2009-12/R_2010nianmotuochefazhanyuceyutouzifenBaoGao.html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国内外摩托车行业发展综述</w:t>
      </w:r>
      <w:r>
        <w:rPr>
          <w:rFonts w:hint="eastAsia"/>
        </w:rPr>
        <w:br/>
      </w:r>
      <w:r>
        <w:rPr>
          <w:rFonts w:hint="eastAsia"/>
        </w:rPr>
        <w:t>　　第一节 摩托车行业界定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　　（一）从其产业支柱地位来看</w:t>
      </w:r>
      <w:r>
        <w:rPr>
          <w:rFonts w:hint="eastAsia"/>
        </w:rPr>
        <w:br/>
      </w:r>
      <w:r>
        <w:rPr>
          <w:rFonts w:hint="eastAsia"/>
        </w:rPr>
        <w:t>　　　　　　（二）从与国民经济的强关联性来看</w:t>
      </w:r>
      <w:r>
        <w:rPr>
          <w:rFonts w:hint="eastAsia"/>
        </w:rPr>
        <w:br/>
      </w:r>
      <w:r>
        <w:rPr>
          <w:rFonts w:hint="eastAsia"/>
        </w:rPr>
        <w:t>　　　　　　（三）从其与经济腾飞的强列的正相关性来看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　　（一）按管理分类</w:t>
      </w:r>
      <w:r>
        <w:rPr>
          <w:rFonts w:hint="eastAsia"/>
        </w:rPr>
        <w:br/>
      </w:r>
      <w:r>
        <w:rPr>
          <w:rFonts w:hint="eastAsia"/>
        </w:rPr>
        <w:t>　　　　　　（二）按用途和结构特点分类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　　　　（一）随着产业快速的发展其市场潜力仍较大</w:t>
      </w:r>
      <w:r>
        <w:rPr>
          <w:rFonts w:hint="eastAsia"/>
        </w:rPr>
        <w:br/>
      </w:r>
      <w:r>
        <w:rPr>
          <w:rFonts w:hint="eastAsia"/>
        </w:rPr>
        <w:t>　　　　　　（二）大部分企业缺乏核心竞争力</w:t>
      </w:r>
      <w:r>
        <w:rPr>
          <w:rFonts w:hint="eastAsia"/>
        </w:rPr>
        <w:br/>
      </w:r>
      <w:r>
        <w:rPr>
          <w:rFonts w:hint="eastAsia"/>
        </w:rPr>
        <w:t>　　　　　　（三）产业链条正在形成并细化</w:t>
      </w:r>
      <w:r>
        <w:rPr>
          <w:rFonts w:hint="eastAsia"/>
        </w:rPr>
        <w:br/>
      </w:r>
      <w:r>
        <w:rPr>
          <w:rFonts w:hint="eastAsia"/>
        </w:rPr>
        <w:t>　　第二节 摩托车行业发展成熟度分析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　　（一）二轮摩托车</w:t>
      </w:r>
      <w:r>
        <w:rPr>
          <w:rFonts w:hint="eastAsia"/>
        </w:rPr>
        <w:br/>
      </w:r>
      <w:r>
        <w:rPr>
          <w:rFonts w:hint="eastAsia"/>
        </w:rPr>
        <w:t>　　　　　　（二）三轮摩托车</w:t>
      </w:r>
      <w:r>
        <w:rPr>
          <w:rFonts w:hint="eastAsia"/>
        </w:rPr>
        <w:br/>
      </w:r>
      <w:r>
        <w:rPr>
          <w:rFonts w:hint="eastAsia"/>
        </w:rPr>
        <w:t>　　　　　　（三）四轮摩托车</w:t>
      </w:r>
      <w:r>
        <w:rPr>
          <w:rFonts w:hint="eastAsia"/>
        </w:rPr>
        <w:br/>
      </w:r>
      <w:r>
        <w:rPr>
          <w:rFonts w:hint="eastAsia"/>
        </w:rPr>
        <w:t>　　第三节 国际摩托车行业发展概况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　　（一）从其生产现状来看</w:t>
      </w:r>
      <w:r>
        <w:rPr>
          <w:rFonts w:hint="eastAsia"/>
        </w:rPr>
        <w:br/>
      </w:r>
      <w:r>
        <w:rPr>
          <w:rFonts w:hint="eastAsia"/>
        </w:rPr>
        <w:t>　　　　　　（二）从世界各国摩托车保有量来看</w:t>
      </w:r>
      <w:r>
        <w:rPr>
          <w:rFonts w:hint="eastAsia"/>
        </w:rPr>
        <w:br/>
      </w:r>
      <w:r>
        <w:rPr>
          <w:rFonts w:hint="eastAsia"/>
        </w:rPr>
        <w:t>　　　　　　（三）从世界摩托车人均拥有量来看</w:t>
      </w:r>
      <w:r>
        <w:rPr>
          <w:rFonts w:hint="eastAsia"/>
        </w:rPr>
        <w:br/>
      </w:r>
      <w:r>
        <w:rPr>
          <w:rFonts w:hint="eastAsia"/>
        </w:rPr>
        <w:t>　　　　　　（四）从世界主要摩托车的对外贸易来看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（一）美国摩托车市场</w:t>
      </w:r>
      <w:r>
        <w:rPr>
          <w:rFonts w:hint="eastAsia"/>
        </w:rPr>
        <w:br/>
      </w:r>
      <w:r>
        <w:rPr>
          <w:rFonts w:hint="eastAsia"/>
        </w:rPr>
        <w:t>　　　　　　（二）日本摩托车市场</w:t>
      </w:r>
      <w:r>
        <w:rPr>
          <w:rFonts w:hint="eastAsia"/>
        </w:rPr>
        <w:br/>
      </w:r>
      <w:r>
        <w:rPr>
          <w:rFonts w:hint="eastAsia"/>
        </w:rPr>
        <w:t>　　　　　　（三）德国摩托车市场</w:t>
      </w:r>
      <w:r>
        <w:rPr>
          <w:rFonts w:hint="eastAsia"/>
        </w:rPr>
        <w:br/>
      </w:r>
      <w:r>
        <w:rPr>
          <w:rFonts w:hint="eastAsia"/>
        </w:rPr>
        <w:t>　　　　　　（四）巴西摩托车市场</w:t>
      </w:r>
      <w:r>
        <w:rPr>
          <w:rFonts w:hint="eastAsia"/>
        </w:rPr>
        <w:br/>
      </w:r>
      <w:r>
        <w:rPr>
          <w:rFonts w:hint="eastAsia"/>
        </w:rPr>
        <w:t>　　　　　　（五）泰国摩托车市场</w:t>
      </w:r>
      <w:r>
        <w:rPr>
          <w:rFonts w:hint="eastAsia"/>
        </w:rPr>
        <w:br/>
      </w:r>
      <w:r>
        <w:rPr>
          <w:rFonts w:hint="eastAsia"/>
        </w:rPr>
        <w:t>　　　　　　（六）印度尼西亚摩托车市场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中国摩托车市场的总体状况分析</w:t>
      </w:r>
      <w:r>
        <w:rPr>
          <w:rFonts w:hint="eastAsia"/>
        </w:rPr>
        <w:br/>
      </w:r>
      <w:r>
        <w:rPr>
          <w:rFonts w:hint="eastAsia"/>
        </w:rPr>
        <w:t>　　第一节 中国摩托车市场发展现状</w:t>
      </w:r>
      <w:r>
        <w:rPr>
          <w:rFonts w:hint="eastAsia"/>
        </w:rPr>
        <w:br/>
      </w:r>
      <w:r>
        <w:rPr>
          <w:rFonts w:hint="eastAsia"/>
        </w:rPr>
        <w:t>　　　　一、2008年摩托车行业运行情况</w:t>
      </w:r>
      <w:r>
        <w:rPr>
          <w:rFonts w:hint="eastAsia"/>
        </w:rPr>
        <w:br/>
      </w:r>
      <w:r>
        <w:rPr>
          <w:rFonts w:hint="eastAsia"/>
        </w:rPr>
        <w:t>　　　　　　（一）行业规模</w:t>
      </w:r>
      <w:r>
        <w:rPr>
          <w:rFonts w:hint="eastAsia"/>
        </w:rPr>
        <w:br/>
      </w:r>
      <w:r>
        <w:rPr>
          <w:rFonts w:hint="eastAsia"/>
        </w:rPr>
        <w:t>　　　　　　（二）资本/劳动密集度</w:t>
      </w:r>
      <w:r>
        <w:rPr>
          <w:rFonts w:hint="eastAsia"/>
        </w:rPr>
        <w:br/>
      </w:r>
      <w:r>
        <w:rPr>
          <w:rFonts w:hint="eastAsia"/>
        </w:rPr>
        <w:t>　　　　　　（三）产销情况</w:t>
      </w:r>
      <w:r>
        <w:rPr>
          <w:rFonts w:hint="eastAsia"/>
        </w:rPr>
        <w:br/>
      </w:r>
      <w:r>
        <w:rPr>
          <w:rFonts w:hint="eastAsia"/>
        </w:rPr>
        <w:t>　　　　　　（四）成本费用结构</w:t>
      </w:r>
      <w:r>
        <w:rPr>
          <w:rFonts w:hint="eastAsia"/>
        </w:rPr>
        <w:br/>
      </w:r>
      <w:r>
        <w:rPr>
          <w:rFonts w:hint="eastAsia"/>
        </w:rPr>
        <w:t>　　　　　　（五）盈利情况</w:t>
      </w:r>
      <w:r>
        <w:rPr>
          <w:rFonts w:hint="eastAsia"/>
        </w:rPr>
        <w:br/>
      </w:r>
      <w:r>
        <w:rPr>
          <w:rFonts w:hint="eastAsia"/>
        </w:rPr>
        <w:t>　　　　　　（六）行业运营绩效</w:t>
      </w:r>
      <w:r>
        <w:rPr>
          <w:rFonts w:hint="eastAsia"/>
        </w:rPr>
        <w:br/>
      </w:r>
      <w:r>
        <w:rPr>
          <w:rFonts w:hint="eastAsia"/>
        </w:rPr>
        <w:t>　　　　二、2009年1-9月摩托车行业运行情况</w:t>
      </w:r>
      <w:r>
        <w:rPr>
          <w:rFonts w:hint="eastAsia"/>
        </w:rPr>
        <w:br/>
      </w:r>
      <w:r>
        <w:rPr>
          <w:rFonts w:hint="eastAsia"/>
        </w:rPr>
        <w:t>　　　　三、中国摩托车市场基本现状及品牌分析</w:t>
      </w:r>
      <w:r>
        <w:rPr>
          <w:rFonts w:hint="eastAsia"/>
        </w:rPr>
        <w:br/>
      </w:r>
      <w:r>
        <w:rPr>
          <w:rFonts w:hint="eastAsia"/>
        </w:rPr>
        <w:t>　　　　四、中国摩托车市场存在问题</w:t>
      </w:r>
      <w:r>
        <w:rPr>
          <w:rFonts w:hint="eastAsia"/>
        </w:rPr>
        <w:br/>
      </w:r>
      <w:r>
        <w:rPr>
          <w:rFonts w:hint="eastAsia"/>
        </w:rPr>
        <w:t>　　第二节 中国摩托车行业上下游市场发展现状</w:t>
      </w:r>
      <w:r>
        <w:rPr>
          <w:rFonts w:hint="eastAsia"/>
        </w:rPr>
        <w:br/>
      </w:r>
      <w:r>
        <w:rPr>
          <w:rFonts w:hint="eastAsia"/>
        </w:rPr>
        <w:t>　　　　一、摩托车上游原料行业发展现状</w:t>
      </w:r>
      <w:r>
        <w:rPr>
          <w:rFonts w:hint="eastAsia"/>
        </w:rPr>
        <w:br/>
      </w:r>
      <w:r>
        <w:rPr>
          <w:rFonts w:hint="eastAsia"/>
        </w:rPr>
        <w:t>　　　　　　（一）摩托车发动机行业</w:t>
      </w:r>
      <w:r>
        <w:rPr>
          <w:rFonts w:hint="eastAsia"/>
        </w:rPr>
        <w:br/>
      </w:r>
      <w:r>
        <w:rPr>
          <w:rFonts w:hint="eastAsia"/>
        </w:rPr>
        <w:t>　　　　　　（二）摩托车车轮行业</w:t>
      </w:r>
      <w:r>
        <w:rPr>
          <w:rFonts w:hint="eastAsia"/>
        </w:rPr>
        <w:br/>
      </w:r>
      <w:r>
        <w:rPr>
          <w:rFonts w:hint="eastAsia"/>
        </w:rPr>
        <w:t>　　　　　　（三）摩托车制动器行业</w:t>
      </w:r>
      <w:r>
        <w:rPr>
          <w:rFonts w:hint="eastAsia"/>
        </w:rPr>
        <w:br/>
      </w:r>
      <w:r>
        <w:rPr>
          <w:rFonts w:hint="eastAsia"/>
        </w:rPr>
        <w:t>　　　　　　（四）摩托车减震器行业</w:t>
      </w:r>
      <w:r>
        <w:rPr>
          <w:rFonts w:hint="eastAsia"/>
        </w:rPr>
        <w:br/>
      </w:r>
      <w:r>
        <w:rPr>
          <w:rFonts w:hint="eastAsia"/>
        </w:rPr>
        <w:t>　　　　　　（五）摩托车电器行业</w:t>
      </w:r>
      <w:r>
        <w:rPr>
          <w:rFonts w:hint="eastAsia"/>
        </w:rPr>
        <w:br/>
      </w:r>
      <w:r>
        <w:rPr>
          <w:rFonts w:hint="eastAsia"/>
        </w:rPr>
        <w:t>　　　　　　（六）摩托车灯具行业</w:t>
      </w:r>
      <w:r>
        <w:rPr>
          <w:rFonts w:hint="eastAsia"/>
        </w:rPr>
        <w:br/>
      </w:r>
      <w:r>
        <w:rPr>
          <w:rFonts w:hint="eastAsia"/>
        </w:rPr>
        <w:t>　　　　　　（七）摩托车催化器行业</w:t>
      </w:r>
      <w:r>
        <w:rPr>
          <w:rFonts w:hint="eastAsia"/>
        </w:rPr>
        <w:br/>
      </w:r>
      <w:r>
        <w:rPr>
          <w:rFonts w:hint="eastAsia"/>
        </w:rPr>
        <w:t>　　　　二、摩托车下游消费领域需求现状</w:t>
      </w:r>
      <w:r>
        <w:rPr>
          <w:rFonts w:hint="eastAsia"/>
        </w:rPr>
        <w:br/>
      </w:r>
      <w:r>
        <w:rPr>
          <w:rFonts w:hint="eastAsia"/>
        </w:rPr>
        <w:t>　　第三节 中国摩托车行业供需现状分析</w:t>
      </w:r>
      <w:r>
        <w:rPr>
          <w:rFonts w:hint="eastAsia"/>
        </w:rPr>
        <w:br/>
      </w:r>
      <w:r>
        <w:rPr>
          <w:rFonts w:hint="eastAsia"/>
        </w:rPr>
        <w:t>　　　　一、摩托车行业供应情况</w:t>
      </w:r>
      <w:r>
        <w:rPr>
          <w:rFonts w:hint="eastAsia"/>
        </w:rPr>
        <w:br/>
      </w:r>
      <w:r>
        <w:rPr>
          <w:rFonts w:hint="eastAsia"/>
        </w:rPr>
        <w:t>　　　　二、摩托车行业需求情况</w:t>
      </w:r>
      <w:r>
        <w:rPr>
          <w:rFonts w:hint="eastAsia"/>
        </w:rPr>
        <w:br/>
      </w:r>
      <w:r>
        <w:rPr>
          <w:rFonts w:hint="eastAsia"/>
        </w:rPr>
        <w:t>　　　　三、摩托车行业出口情况</w:t>
      </w:r>
      <w:r>
        <w:rPr>
          <w:rFonts w:hint="eastAsia"/>
        </w:rPr>
        <w:br/>
      </w:r>
      <w:r>
        <w:rPr>
          <w:rFonts w:hint="eastAsia"/>
        </w:rPr>
        <w:t>　　第四节 中国摩托车行业细分产品发展现状</w:t>
      </w:r>
      <w:r>
        <w:rPr>
          <w:rFonts w:hint="eastAsia"/>
        </w:rPr>
        <w:br/>
      </w:r>
      <w:r>
        <w:rPr>
          <w:rFonts w:hint="eastAsia"/>
        </w:rPr>
        <w:t>　　　　一、摩托车细分产品分类统计</w:t>
      </w:r>
      <w:r>
        <w:rPr>
          <w:rFonts w:hint="eastAsia"/>
        </w:rPr>
        <w:br/>
      </w:r>
      <w:r>
        <w:rPr>
          <w:rFonts w:hint="eastAsia"/>
        </w:rPr>
        <w:t>　　　　　　（一）二轮摩托车分类统计</w:t>
      </w:r>
      <w:r>
        <w:rPr>
          <w:rFonts w:hint="eastAsia"/>
        </w:rPr>
        <w:br/>
      </w:r>
      <w:r>
        <w:rPr>
          <w:rFonts w:hint="eastAsia"/>
        </w:rPr>
        <w:t>　　　　　　（二）三轮摩托车分类统计</w:t>
      </w:r>
      <w:r>
        <w:rPr>
          <w:rFonts w:hint="eastAsia"/>
        </w:rPr>
        <w:br/>
      </w:r>
      <w:r>
        <w:rPr>
          <w:rFonts w:hint="eastAsia"/>
        </w:rPr>
        <w:t>　　　　二、摩托车细分产品发展现状</w:t>
      </w:r>
      <w:r>
        <w:rPr>
          <w:rFonts w:hint="eastAsia"/>
        </w:rPr>
        <w:br/>
      </w:r>
      <w:r>
        <w:rPr>
          <w:rFonts w:hint="eastAsia"/>
        </w:rPr>
        <w:t>　　　　三、国内摩托车产品的发展新方向</w:t>
      </w:r>
      <w:r>
        <w:rPr>
          <w:rFonts w:hint="eastAsia"/>
        </w:rPr>
        <w:br/>
      </w:r>
      <w:r>
        <w:rPr>
          <w:rFonts w:hint="eastAsia"/>
        </w:rPr>
        <w:t>　　第五节 中国全地形车（ATV）市场现状</w:t>
      </w:r>
      <w:r>
        <w:rPr>
          <w:rFonts w:hint="eastAsia"/>
        </w:rPr>
        <w:br/>
      </w:r>
      <w:r>
        <w:rPr>
          <w:rFonts w:hint="eastAsia"/>
        </w:rPr>
        <w:t>　　　　一、我国全地形车产业基本情况</w:t>
      </w:r>
      <w:r>
        <w:rPr>
          <w:rFonts w:hint="eastAsia"/>
        </w:rPr>
        <w:br/>
      </w:r>
      <w:r>
        <w:rPr>
          <w:rFonts w:hint="eastAsia"/>
        </w:rPr>
        <w:t>　　　　二、我国全地形车出口情况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中国摩托车消费市场调查分析</w:t>
      </w:r>
      <w:r>
        <w:rPr>
          <w:rFonts w:hint="eastAsia"/>
        </w:rPr>
        <w:br/>
      </w:r>
      <w:r>
        <w:rPr>
          <w:rFonts w:hint="eastAsia"/>
        </w:rPr>
        <w:t>　　第一节 中国摩托车消费整体状况分析</w:t>
      </w:r>
      <w:r>
        <w:rPr>
          <w:rFonts w:hint="eastAsia"/>
        </w:rPr>
        <w:br/>
      </w:r>
      <w:r>
        <w:rPr>
          <w:rFonts w:hint="eastAsia"/>
        </w:rPr>
        <w:t>　　　　一、中国摩托车市场消费特点分析</w:t>
      </w:r>
      <w:r>
        <w:rPr>
          <w:rFonts w:hint="eastAsia"/>
        </w:rPr>
        <w:br/>
      </w:r>
      <w:r>
        <w:rPr>
          <w:rFonts w:hint="eastAsia"/>
        </w:rPr>
        <w:t>　　　　二、中国摩托车主要区域消费特点分析</w:t>
      </w:r>
      <w:r>
        <w:rPr>
          <w:rFonts w:hint="eastAsia"/>
        </w:rPr>
        <w:br/>
      </w:r>
      <w:r>
        <w:rPr>
          <w:rFonts w:hint="eastAsia"/>
        </w:rPr>
        <w:t>　　第二节 中国摩托车产品品牌消费分析</w:t>
      </w:r>
      <w:r>
        <w:rPr>
          <w:rFonts w:hint="eastAsia"/>
        </w:rPr>
        <w:br/>
      </w:r>
      <w:r>
        <w:rPr>
          <w:rFonts w:hint="eastAsia"/>
        </w:rPr>
        <w:t>　　　　一、国内摩托车品牌价值分析</w:t>
      </w:r>
      <w:r>
        <w:rPr>
          <w:rFonts w:hint="eastAsia"/>
        </w:rPr>
        <w:br/>
      </w:r>
      <w:r>
        <w:rPr>
          <w:rFonts w:hint="eastAsia"/>
        </w:rPr>
        <w:t>　　　　二、中国摩托车市场不同消费群对品牌的偏好分析</w:t>
      </w:r>
      <w:r>
        <w:rPr>
          <w:rFonts w:hint="eastAsia"/>
        </w:rPr>
        <w:br/>
      </w:r>
      <w:r>
        <w:rPr>
          <w:rFonts w:hint="eastAsia"/>
        </w:rPr>
        <w:t>　　第三节 摩托车行业市场需求潜力分析</w:t>
      </w:r>
      <w:r>
        <w:rPr>
          <w:rFonts w:hint="eastAsia"/>
        </w:rPr>
        <w:br/>
      </w:r>
      <w:r>
        <w:rPr>
          <w:rFonts w:hint="eastAsia"/>
        </w:rPr>
        <w:t>　　　　一、中国摩托车市场潜力分析</w:t>
      </w:r>
      <w:r>
        <w:rPr>
          <w:rFonts w:hint="eastAsia"/>
        </w:rPr>
        <w:br/>
      </w:r>
      <w:r>
        <w:rPr>
          <w:rFonts w:hint="eastAsia"/>
        </w:rPr>
        <w:t>　　　　二、2009年我国摩托车产销走势预测</w:t>
      </w:r>
      <w:r>
        <w:rPr>
          <w:rFonts w:hint="eastAsia"/>
        </w:rPr>
        <w:br/>
      </w:r>
      <w:r>
        <w:rPr>
          <w:rFonts w:hint="eastAsia"/>
        </w:rPr>
        <w:t>　　　　三、国外市场对其发展指明了市场与方向</w:t>
      </w:r>
      <w:r>
        <w:rPr>
          <w:rFonts w:hint="eastAsia"/>
        </w:rPr>
        <w:br/>
      </w:r>
      <w:r>
        <w:rPr>
          <w:rFonts w:hint="eastAsia"/>
        </w:rPr>
        <w:t>　　　　四、顾客需求变化将左右品牌价值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第二节 中国嘉陵工业股份有限公司（集团）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第三节 重庆宗申产业集团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t>　　第四节 新大洲控股股份有限公司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三、未来发展展望</w:t>
      </w:r>
      <w:r>
        <w:rPr>
          <w:rFonts w:hint="eastAsia"/>
        </w:rPr>
        <w:br/>
      </w:r>
      <w:r>
        <w:rPr>
          <w:rFonts w:hint="eastAsia"/>
        </w:rPr>
        <w:t>　　第五节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一、公司基本状况分析</w:t>
      </w:r>
      <w:r>
        <w:rPr>
          <w:rFonts w:hint="eastAsia"/>
        </w:rPr>
        <w:br/>
      </w:r>
      <w:r>
        <w:rPr>
          <w:rFonts w:hint="eastAsia"/>
        </w:rPr>
        <w:t>　　　　二、公司主要产品结构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2010年中国摩托车行业市场预测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一、行业供应能力预测</w:t>
      </w:r>
      <w:r>
        <w:rPr>
          <w:rFonts w:hint="eastAsia"/>
        </w:rPr>
        <w:br/>
      </w:r>
      <w:r>
        <w:rPr>
          <w:rFonts w:hint="eastAsia"/>
        </w:rPr>
        <w:t>　　　　二、细分产品供应能力预测</w:t>
      </w:r>
      <w:r>
        <w:rPr>
          <w:rFonts w:hint="eastAsia"/>
        </w:rPr>
        <w:br/>
      </w:r>
      <w:r>
        <w:rPr>
          <w:rFonts w:hint="eastAsia"/>
        </w:rPr>
        <w:t>　　第三节 市场消费能力预测</w:t>
      </w:r>
      <w:r>
        <w:rPr>
          <w:rFonts w:hint="eastAsia"/>
        </w:rPr>
        <w:br/>
      </w:r>
      <w:r>
        <w:rPr>
          <w:rFonts w:hint="eastAsia"/>
        </w:rPr>
        <w:t>　　第四节 市场的发展趋势及策略</w:t>
      </w:r>
      <w:r>
        <w:rPr>
          <w:rFonts w:hint="eastAsia"/>
        </w:rPr>
        <w:br/>
      </w:r>
      <w:r>
        <w:rPr>
          <w:rFonts w:hint="eastAsia"/>
        </w:rPr>
        <w:t>　　　　一、未来摩托车的发展趋势</w:t>
      </w:r>
      <w:r>
        <w:rPr>
          <w:rFonts w:hint="eastAsia"/>
        </w:rPr>
        <w:br/>
      </w:r>
      <w:r>
        <w:rPr>
          <w:rFonts w:hint="eastAsia"/>
        </w:rPr>
        <w:t>　　　　二、中国摩托车行业“十一五”发展规划</w:t>
      </w:r>
      <w:r>
        <w:rPr>
          <w:rFonts w:hint="eastAsia"/>
        </w:rPr>
        <w:br/>
      </w:r>
      <w:r>
        <w:rPr>
          <w:rFonts w:hint="eastAsia"/>
        </w:rPr>
        <w:t>　　　　　　（一）“十一五”规划的发展战略</w:t>
      </w:r>
      <w:r>
        <w:rPr>
          <w:rFonts w:hint="eastAsia"/>
        </w:rPr>
        <w:br/>
      </w:r>
      <w:r>
        <w:rPr>
          <w:rFonts w:hint="eastAsia"/>
        </w:rPr>
        <w:t>　　　　　　（二）市场需求总量预测</w:t>
      </w:r>
      <w:r>
        <w:rPr>
          <w:rFonts w:hint="eastAsia"/>
        </w:rPr>
        <w:br/>
      </w:r>
      <w:r>
        <w:rPr>
          <w:rFonts w:hint="eastAsia"/>
        </w:rPr>
        <w:t>　　　　　　（三）市场对产品种类的需求</w:t>
      </w:r>
      <w:r>
        <w:rPr>
          <w:rFonts w:hint="eastAsia"/>
        </w:rPr>
        <w:br/>
      </w:r>
      <w:r>
        <w:rPr>
          <w:rFonts w:hint="eastAsia"/>
        </w:rPr>
        <w:t>　　　　　　（四）规划编制指导思想</w:t>
      </w:r>
      <w:r>
        <w:rPr>
          <w:rFonts w:hint="eastAsia"/>
        </w:rPr>
        <w:br/>
      </w:r>
      <w:r>
        <w:rPr>
          <w:rFonts w:hint="eastAsia"/>
        </w:rPr>
        <w:t>　　　　　　（五）发展目标</w:t>
      </w:r>
      <w:r>
        <w:rPr>
          <w:rFonts w:hint="eastAsia"/>
        </w:rPr>
        <w:br/>
      </w:r>
      <w:r>
        <w:rPr>
          <w:rFonts w:hint="eastAsia"/>
        </w:rPr>
        <w:t>　　　　　　（六）政策建议</w:t>
      </w:r>
      <w:r>
        <w:rPr>
          <w:rFonts w:hint="eastAsia"/>
        </w:rPr>
        <w:br/>
      </w:r>
      <w:r>
        <w:rPr>
          <w:rFonts w:hint="eastAsia"/>
        </w:rPr>
        <w:t>　　　　三、我国摩托车电器技术的发展方向</w:t>
      </w:r>
      <w:r>
        <w:rPr>
          <w:rFonts w:hint="eastAsia"/>
        </w:rPr>
        <w:br/>
      </w:r>
      <w:r>
        <w:rPr>
          <w:rFonts w:hint="eastAsia"/>
        </w:rPr>
        <w:t>　　　　四、2010年我国摩托车行业市场发展分析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 行业投资建议及策略</w:t>
      </w:r>
      <w:r>
        <w:rPr>
          <w:rFonts w:hint="eastAsia"/>
        </w:rPr>
        <w:br/>
      </w:r>
      <w:r>
        <w:rPr>
          <w:rFonts w:hint="eastAsia"/>
        </w:rPr>
        <w:t>　　　　一、行业竞争优势策略</w:t>
      </w:r>
      <w:r>
        <w:rPr>
          <w:rFonts w:hint="eastAsia"/>
        </w:rPr>
        <w:br/>
      </w:r>
      <w:r>
        <w:rPr>
          <w:rFonts w:hint="eastAsia"/>
        </w:rPr>
        <w:t>　　　　　　（一）低成本战略</w:t>
      </w:r>
      <w:r>
        <w:rPr>
          <w:rFonts w:hint="eastAsia"/>
        </w:rPr>
        <w:br/>
      </w:r>
      <w:r>
        <w:rPr>
          <w:rFonts w:hint="eastAsia"/>
        </w:rPr>
        <w:t>　　　　　　（二）差异化战略</w:t>
      </w:r>
      <w:r>
        <w:rPr>
          <w:rFonts w:hint="eastAsia"/>
        </w:rPr>
        <w:br/>
      </w:r>
      <w:r>
        <w:rPr>
          <w:rFonts w:hint="eastAsia"/>
        </w:rPr>
        <w:t>　　　　　　（三）集中与专业化战略</w:t>
      </w:r>
      <w:r>
        <w:rPr>
          <w:rFonts w:hint="eastAsia"/>
        </w:rPr>
        <w:br/>
      </w:r>
      <w:r>
        <w:rPr>
          <w:rFonts w:hint="eastAsia"/>
        </w:rPr>
        <w:t>　　　　二、市场开拓经营策略</w:t>
      </w:r>
      <w:r>
        <w:rPr>
          <w:rFonts w:hint="eastAsia"/>
        </w:rPr>
        <w:br/>
      </w:r>
      <w:r>
        <w:rPr>
          <w:rFonts w:hint="eastAsia"/>
        </w:rPr>
        <w:t>　　　　三、渠道品牌经营策略</w:t>
      </w:r>
      <w:r>
        <w:rPr>
          <w:rFonts w:hint="eastAsia"/>
        </w:rPr>
        <w:br/>
      </w:r>
      <w:r>
        <w:rPr>
          <w:rFonts w:hint="eastAsia"/>
        </w:rPr>
        <w:t>　　　　　　（一）渠道经营策略</w:t>
      </w:r>
      <w:r>
        <w:rPr>
          <w:rFonts w:hint="eastAsia"/>
        </w:rPr>
        <w:br/>
      </w:r>
      <w:r>
        <w:rPr>
          <w:rFonts w:hint="eastAsia"/>
        </w:rPr>
        <w:t>　　　　　　（二）品牌经营策略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7686e9a884432" w:history="1">
        <w:r>
          <w:rPr>
            <w:rStyle w:val="Hyperlink"/>
          </w:rPr>
          <w:t>2010年摩托车行业发展预测与投资分析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7686e9a884432" w:history="1">
        <w:r>
          <w:rPr>
            <w:rStyle w:val="Hyperlink"/>
          </w:rPr>
          <w:t>https://www.20087.com/2009-12/R_2010nianmotuochefazhanyuceyutouzifenBaoGao.html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be4e5a35e47cf" w:history="1">
      <w:r>
        <w:rPr>
          <w:rStyle w:val="Hyperlink"/>
        </w:rPr>
        <w:t>2010年摩托车行业发展预测与投资分析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nianmotuochefazhanyuceyutouzifenBaoGao.html" TargetMode="External" Id="R03b7686e9a88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nianmotuochefazhanyuceyutouzifenBaoGao.html" TargetMode="External" Id="Rf67be4e5a35e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2009-12-13T07:31:00Z</dcterms:created>
  <dcterms:modified xsi:type="dcterms:W3CDTF">2009-12-13T08:31:00Z</dcterms:modified>
  <dc:subject>2010年摩托车行业发展预测与投资分析</dc:subject>
  <dc:title>2010年摩托车行业发展预测与投资分析</dc:title>
  <cp:keywords>2010年摩托车行业发展预测与投资分析</cp:keywords>
  <dc:description>2010年摩托车行业发展预测与投资分析</dc:description>
</cp:coreProperties>
</file>