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2bdb4273d4323" w:history="1">
              <w:r>
                <w:rPr>
                  <w:rStyle w:val="Hyperlink"/>
                </w:rPr>
                <w:t>2010年-2012年沸石深加工行业发展与投资分析报告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2bdb4273d4323" w:history="1">
              <w:r>
                <w:rPr>
                  <w:rStyle w:val="Hyperlink"/>
                </w:rPr>
                <w:t>2010年-2012年沸石深加工行业发展与投资分析报告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2bdb4273d4323" w:history="1">
                <w:r>
                  <w:rPr>
                    <w:rStyle w:val="Hyperlink"/>
                  </w:rPr>
                  <w:t>https://www.20087.com/2009-12/R_2010nian_2012nianfeishishenjiagongfaBaoGao.html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沸石是一种含水的碱或碱土金属架状铝硅酸盐矿物，耐酸、耐碱、耐热，有极强的离子交换性、选择性和吸附性。沸石经研磨深加工，其产品可广泛应用于食品、化工等行业。</w:t>
      </w:r>
      <w:r>
        <w:rPr>
          <w:rFonts w:hint="eastAsia"/>
        </w:rPr>
        <w:br/>
      </w:r>
      <w:r>
        <w:rPr>
          <w:rFonts w:hint="eastAsia"/>
        </w:rPr>
        <w:t>　　近几年，沸石深加工产业发展迅猛，天然沸石经过适当的化学改型（性）处理，使其本来就有的离子交换能力更强，使某些本来吸附性能较差的沸石变成吸附能力极强的新型沸石：P型沸石、H型沸石、Cu型沸石、NH4型沸石、Na型沸石、Ca型沸石和八面沸石。</w:t>
      </w:r>
      <w:r>
        <w:rPr>
          <w:rFonts w:hint="eastAsia"/>
        </w:rPr>
        <w:br/>
      </w:r>
      <w:r>
        <w:rPr>
          <w:rFonts w:hint="eastAsia"/>
        </w:rPr>
        <w:t>　　天然沸石深加工（活性沸石和改型沸石）的目的，是提高沸石的纯度、孔径、孔体积、比表面积、吸附性能和离子交换能力、热稳定性、白度等以满足应用领域的需要，提高天然沸石的应用价值和经济价值，提高产品附加值。</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沸石深加工行业概述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沸石深加工行业发展成熟度分析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沸石深加工行业发展概况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沸石深加工行业环境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二、经济增长对沸石深加工行业发展影响分析</w:t>
      </w:r>
      <w:r>
        <w:rPr>
          <w:rFonts w:hint="eastAsia"/>
        </w:rPr>
        <w:br/>
      </w:r>
      <w:r>
        <w:rPr>
          <w:rFonts w:hint="eastAsia"/>
        </w:rPr>
        <w:t>　　第二节 政策法规环境</w:t>
      </w:r>
      <w:r>
        <w:rPr>
          <w:rFonts w:hint="eastAsia"/>
        </w:rPr>
        <w:br/>
      </w:r>
      <w:r>
        <w:rPr>
          <w:rFonts w:hint="eastAsia"/>
        </w:rPr>
        <w:t>　　　　一、沸石深加工行业管理体制分析</w:t>
      </w:r>
      <w:r>
        <w:rPr>
          <w:rFonts w:hint="eastAsia"/>
        </w:rPr>
        <w:br/>
      </w:r>
      <w:r>
        <w:rPr>
          <w:rFonts w:hint="eastAsia"/>
        </w:rPr>
        <w:t>　　　　二、沸石深加工行业政策分析</w:t>
      </w:r>
      <w:r>
        <w:rPr>
          <w:rFonts w:hint="eastAsia"/>
        </w:rPr>
        <w:br/>
      </w:r>
      <w:r>
        <w:rPr>
          <w:rFonts w:hint="eastAsia"/>
        </w:rPr>
        <w:t>　　　　三、沸石深加工行业技术支持政策分析</w:t>
      </w:r>
      <w:r>
        <w:rPr>
          <w:rFonts w:hint="eastAsia"/>
        </w:rPr>
        <w:br/>
      </w:r>
      <w:r>
        <w:rPr>
          <w:rFonts w:hint="eastAsia"/>
        </w:rPr>
        <w:t>　　　　四、相关政策对沸石深加工行业发展影响分析</w:t>
      </w:r>
      <w:r>
        <w:rPr>
          <w:rFonts w:hint="eastAsia"/>
        </w:rPr>
        <w:br/>
      </w:r>
      <w:r>
        <w:rPr>
          <w:rFonts w:hint="eastAsia"/>
        </w:rPr>
        <w:t>　　第三节 行业技术环境</w:t>
      </w:r>
      <w:r>
        <w:rPr>
          <w:rFonts w:hint="eastAsia"/>
        </w:rPr>
        <w:br/>
      </w:r>
      <w:r>
        <w:rPr>
          <w:rFonts w:hint="eastAsia"/>
        </w:rPr>
        <w:t>　　　　一、沸石深加工行业国际技术现状</w:t>
      </w:r>
      <w:r>
        <w:rPr>
          <w:rFonts w:hint="eastAsia"/>
        </w:rPr>
        <w:br/>
      </w:r>
      <w:r>
        <w:rPr>
          <w:rFonts w:hint="eastAsia"/>
        </w:rPr>
        <w:t>　　　　二、沸石深加工行业国内技术现状</w:t>
      </w:r>
      <w:r>
        <w:rPr>
          <w:rFonts w:hint="eastAsia"/>
        </w:rPr>
        <w:br/>
      </w:r>
      <w:r>
        <w:rPr>
          <w:rFonts w:hint="eastAsia"/>
        </w:rPr>
        <w:t>　　　　三、沸石深加工行业技术竞争水平</w:t>
      </w:r>
      <w:r>
        <w:rPr>
          <w:rFonts w:hint="eastAsia"/>
        </w:rPr>
        <w:br/>
      </w:r>
      <w:r>
        <w:rPr>
          <w:rFonts w:hint="eastAsia"/>
        </w:rPr>
        <w:t>　　　　四、沸石深加工行业技术发展变化</w:t>
      </w:r>
      <w:r>
        <w:rPr>
          <w:rFonts w:hint="eastAsia"/>
        </w:rPr>
        <w:br/>
      </w:r>
      <w:r>
        <w:rPr>
          <w:rFonts w:hint="eastAsia"/>
        </w:rPr>
        <w:t>　　　　五、沸石深加工行业技术发展前景及趋势</w:t>
      </w:r>
      <w:r>
        <w:rPr>
          <w:rFonts w:hint="eastAsia"/>
        </w:rPr>
        <w:br/>
      </w:r>
      <w:r>
        <w:rPr>
          <w:rFonts w:hint="eastAsia"/>
        </w:rPr>
        <w:t>　　　　六、影响沸石深加工行业技术环境的因素分析</w:t>
      </w:r>
      <w:r>
        <w:rPr>
          <w:rFonts w:hint="eastAsia"/>
        </w:rPr>
        <w:br/>
      </w:r>
      <w:r>
        <w:rPr>
          <w:rFonts w:hint="eastAsia"/>
        </w:rPr>
        <w:br/>
      </w:r>
      <w:r>
        <w:rPr>
          <w:rFonts w:hint="eastAsia"/>
        </w:rPr>
        <w:t>第三章 沸石深加工行业供求现状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沸石深加工行业竞争现状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沸石深加工行业区域现状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沸石深加工行业企业现状</w:t>
      </w:r>
      <w:r>
        <w:rPr>
          <w:rFonts w:hint="eastAsia"/>
        </w:rPr>
        <w:br/>
      </w:r>
      <w:r>
        <w:rPr>
          <w:rFonts w:hint="eastAsia"/>
        </w:rPr>
        <w:t>　　第一节 企业现状</w:t>
      </w:r>
      <w:r>
        <w:rPr>
          <w:rFonts w:hint="eastAsia"/>
        </w:rPr>
        <w:br/>
      </w:r>
      <w:r>
        <w:rPr>
          <w:rFonts w:hint="eastAsia"/>
        </w:rPr>
        <w:t>　　　　一、沸石深加工行业企业现状</w:t>
      </w:r>
      <w:r>
        <w:rPr>
          <w:rFonts w:hint="eastAsia"/>
        </w:rPr>
        <w:br/>
      </w:r>
      <w:r>
        <w:rPr>
          <w:rFonts w:hint="eastAsia"/>
        </w:rPr>
        <w:t>　　　　二、国内外企业对比分析</w:t>
      </w:r>
      <w:r>
        <w:rPr>
          <w:rFonts w:hint="eastAsia"/>
        </w:rPr>
        <w:br/>
      </w:r>
      <w:r>
        <w:rPr>
          <w:rFonts w:hint="eastAsia"/>
        </w:rPr>
        <w:t>　　　　三、影响沸石深加工行业企业发展因素</w:t>
      </w:r>
      <w:r>
        <w:rPr>
          <w:rFonts w:hint="eastAsia"/>
        </w:rPr>
        <w:br/>
      </w:r>
      <w:r>
        <w:rPr>
          <w:rFonts w:hint="eastAsia"/>
        </w:rPr>
        <w:t>　　第二节 金华市欣生沸石开发有限公司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北票市天翊沸石矿业有限公</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上海沸石分子筛有限公司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莱西沸石公司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沸石深加工行业发展预测</w:t>
      </w:r>
      <w:r>
        <w:rPr>
          <w:rFonts w:hint="eastAsia"/>
        </w:rPr>
        <w:br/>
      </w:r>
      <w:r>
        <w:rPr>
          <w:rFonts w:hint="eastAsia"/>
        </w:rPr>
        <w:t>　　第一节 沸石深加工行业发展环境展望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沸石深加工行业发展趋势展望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沸石深加工行业市场规模预测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沸石深加工行业投资现状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2bdb4273d4323" w:history="1">
        <w:r>
          <w:rPr>
            <w:rStyle w:val="Hyperlink"/>
          </w:rPr>
          <w:t>2010年-2012年沸石深加工行业发展与投资分析报告</w:t>
        </w:r>
      </w:hyperlink>
      <w:r>
        <w:rPr>
          <w:color w:val="C00000"/>
        </w:rPr>
        <w:t>》，报告编号：</w:t>
      </w:r>
      <w:r>
        <w:rPr>
          <w:rFonts w:hint="eastAsia"/>
          <w:color w:val="C00000"/>
        </w:rPr>
        <w:t>0291673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2bdb4273d4323" w:history="1">
        <w:r>
          <w:rPr>
            <w:rStyle w:val="Hyperlink"/>
          </w:rPr>
          <w:t>https://www.20087.com/2009-12/R_2010nian_2012nianfeishishenjiagongfaBaoGao.html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热点：石墨坩埚的制造、沸石加工工艺、沸石生产厂家排名、沸石加工与应用、沸石厂家、沸石生产厂家、沸石粉生产厂家、沸石生产销售厂家、石墨坩埚生产厂家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ce23e54494c51" w:history="1">
      <w:r>
        <w:rPr>
          <w:rStyle w:val="Hyperlink"/>
        </w:rPr>
        <w:t>2010年-2012年沸石深加工行业发展与投资分析报告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nian_2012nianfeishishenjiagongfaBaoGao.html" TargetMode="External" Id="R89d2bdb4273d4323" /></Relationships>
</file>

<file path=word/_rels/header2.xml.rels>&#65279;<?xml version="1.0" encoding="utf-8"?><Relationships xmlns="http://schemas.openxmlformats.org/package/2006/relationships"><Relationship Type="http://schemas.openxmlformats.org/officeDocument/2006/relationships/hyperlink" Target="https://www.20087.com/2009-12/R_2010nian_2012nianfeishishenjiagongfaBaoGao.html" TargetMode="External" Id="R95ace23e5449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2009-12-13T06:54:00Z</dcterms:created>
  <dcterms:modified xsi:type="dcterms:W3CDTF">2009-12-13T07:54:00Z</dcterms:modified>
  <dc:subject>2010年-2012年沸石深加工行业发展与投资分析报告</dc:subject>
  <dc:title>2010年-2012年沸石深加工行业发展与投资分析报告</dc:title>
  <cp:keywords>2010年-2012年沸石深加工行业发展与投资分析报告</cp:keywords>
  <dc:description>2010年-2012年沸石深加工行业发展与投资分析报告</dc:description>
</cp:coreProperties>
</file>