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1b37b9ac8e4507" w:history="1">
              <w:r>
                <w:rPr>
                  <w:rStyle w:val="Hyperlink"/>
                </w:rPr>
                <w:t>2010年-2012年膨润土深加工行业发展与投资分析报告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1b37b9ac8e4507" w:history="1">
              <w:r>
                <w:rPr>
                  <w:rStyle w:val="Hyperlink"/>
                </w:rPr>
                <w:t>2010年-2012年膨润土深加工行业发展与投资分析报告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0291671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1b37b9ac8e4507" w:history="1">
                <w:r>
                  <w:rPr>
                    <w:rStyle w:val="Hyperlink"/>
                  </w:rPr>
                  <w:t>https://www.20087.com/2009-12/R_2010nian_2012nianpengruntushenjiagonBaoGao.html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膨润土是以蒙脱石为主要成份的粘土岩，由火山灰变质而成。膨润土分纳基膨润土、钙基膨润土、漂白土三种。它吸收多种阳离子并具有阳离子交换性质，又称天然纳米材料。其系列产品国际国内广泛应用于钻井泥浆、冶金球团、机械制造、建筑材料、炸药、油漆、医药卫生、电子，纺织印染、橡胶、塑料、日用化工等数十个领域。</w:t>
      </w:r>
      <w:r>
        <w:rPr>
          <w:rFonts w:hint="eastAsia"/>
        </w:rPr>
        <w:br/>
      </w:r>
      <w:r>
        <w:rPr>
          <w:rFonts w:hint="eastAsia"/>
        </w:rPr>
        <w:t>　　尤其是膨润土纳米材料问世和我国装备制造业兴起，国内外市场需求连年增长，美国军方近年已将其列为战略资源。目前，由于国内国际市场需求的增大和高新技术在膨润土深加工领域的广泛应用，该产业利润丰厚，加工成活性白土，售价可达1350&amp;mdash；1650元/吨，加工成凝胶用膨润土售价可达4800元&amp;mdash；5000元/吨，加工成有机膨润土售价可达1万元以上。</w:t>
      </w:r>
      <w:r>
        <w:rPr>
          <w:rFonts w:hint="eastAsia"/>
        </w:rPr>
        <w:br/>
      </w:r>
      <w:r>
        <w:rPr>
          <w:rFonts w:hint="eastAsia"/>
        </w:rPr>
        <w:t>　　当前，我国膨润土产品多为初级产品，其中五分之四仅用于冶金球团，铸造砂型的粘结剂，钻井泥浆及油脂脱色等。而对膨润土深加工的产品如API级钻井泥浆土、白炭黑，颗粒活性白土、分子筛、铸造级膨润土、有机膨润土、猫砂等，国内外供不应求，需求量大。我国的膨润土资源的综合利用和向精、深加工发展是当前的行业大势所趋。</w:t>
      </w:r>
      <w:r>
        <w:rPr>
          <w:rFonts w:hint="eastAsia"/>
        </w:rPr>
        <w:br/>
      </w:r>
      <w:r>
        <w:rPr>
          <w:rFonts w:hint="eastAsia"/>
        </w:rPr>
        <w:t>　　本研究咨询报告主要依据了国家统计局、国家海关总署、国家商务部、国家发改委、全国商业信息中心、中国经济景气监测中心、中国各行业协会、国内外相关报刊杂志的基础信息以及各行业专业研究单位等公布和提供的大量数据资料，对行业市场的供给与需求状况等进行了分析。报告重点研究了该行业的市场发展现状、产业的各项经营指标，以及企业的发展策略。报告还对行业的投资动向、发展趋势与产业政策进行了审慎的研判，是该行业生产、经营企业、科研机构、投资公司等单位准确了解目前行业发展动态，把握企业定位和发展方向不可多得的精品。</w:t>
      </w:r>
      <w:r>
        <w:rPr>
          <w:rFonts w:hint="eastAsia"/>
        </w:rPr>
        <w:br/>
      </w:r>
      <w:r>
        <w:rPr>
          <w:rFonts w:hint="eastAsia"/>
        </w:rPr>
        <w:br/>
      </w:r>
      <w:r>
        <w:rPr>
          <w:rFonts w:hint="eastAsia"/>
        </w:rPr>
        <w:t>第一章 膨润土深加工行业概述</w:t>
      </w:r>
      <w:r>
        <w:rPr>
          <w:rFonts w:hint="eastAsia"/>
        </w:rPr>
        <w:br/>
      </w:r>
      <w:r>
        <w:rPr>
          <w:rFonts w:hint="eastAsia"/>
        </w:rPr>
        <w:t>　　第一节 行业界定</w:t>
      </w:r>
      <w:r>
        <w:rPr>
          <w:rFonts w:hint="eastAsia"/>
        </w:rPr>
        <w:br/>
      </w:r>
      <w:r>
        <w:rPr>
          <w:rFonts w:hint="eastAsia"/>
        </w:rPr>
        <w:t>　　　　一、行业定义</w:t>
      </w:r>
      <w:r>
        <w:rPr>
          <w:rFonts w:hint="eastAsia"/>
        </w:rPr>
        <w:br/>
      </w:r>
      <w:r>
        <w:rPr>
          <w:rFonts w:hint="eastAsia"/>
        </w:rPr>
        <w:t>　　　　二、行业所处产业</w:t>
      </w:r>
      <w:r>
        <w:rPr>
          <w:rFonts w:hint="eastAsia"/>
        </w:rPr>
        <w:br/>
      </w:r>
      <w:r>
        <w:rPr>
          <w:rFonts w:hint="eastAsia"/>
        </w:rPr>
        <w:t>　　　　三、行业经济特性</w:t>
      </w:r>
      <w:r>
        <w:rPr>
          <w:rFonts w:hint="eastAsia"/>
        </w:rPr>
        <w:br/>
      </w:r>
      <w:r>
        <w:rPr>
          <w:rFonts w:hint="eastAsia"/>
        </w:rPr>
        <w:t>　　　　四、主要产品品种/主要细分行业</w:t>
      </w:r>
      <w:r>
        <w:rPr>
          <w:rFonts w:hint="eastAsia"/>
        </w:rPr>
        <w:br/>
      </w:r>
      <w:r>
        <w:rPr>
          <w:rFonts w:hint="eastAsia"/>
        </w:rPr>
        <w:t>　　　　五、产业链结构分析</w:t>
      </w:r>
      <w:r>
        <w:rPr>
          <w:rFonts w:hint="eastAsia"/>
        </w:rPr>
        <w:br/>
      </w:r>
      <w:r>
        <w:rPr>
          <w:rFonts w:hint="eastAsia"/>
        </w:rPr>
        <w:t>　　　　六、报告研究范围简介</w:t>
      </w:r>
      <w:r>
        <w:rPr>
          <w:rFonts w:hint="eastAsia"/>
        </w:rPr>
        <w:br/>
      </w:r>
      <w:r>
        <w:rPr>
          <w:rFonts w:hint="eastAsia"/>
        </w:rPr>
        <w:t>　　第二节 膨润土深加工行业发展成熟度分析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膨润土深加工行业发展概况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膨润土深加工行业环境</w:t>
      </w:r>
      <w:r>
        <w:rPr>
          <w:rFonts w:hint="eastAsia"/>
        </w:rPr>
        <w:br/>
      </w:r>
      <w:r>
        <w:rPr>
          <w:rFonts w:hint="eastAsia"/>
        </w:rPr>
        <w:t>　　第一节 宏观经济环境</w:t>
      </w:r>
      <w:r>
        <w:rPr>
          <w:rFonts w:hint="eastAsia"/>
        </w:rPr>
        <w:br/>
      </w:r>
      <w:r>
        <w:rPr>
          <w:rFonts w:hint="eastAsia"/>
        </w:rPr>
        <w:t>　　　　一、宏观经济形势分析</w:t>
      </w:r>
      <w:r>
        <w:rPr>
          <w:rFonts w:hint="eastAsia"/>
        </w:rPr>
        <w:br/>
      </w:r>
      <w:r>
        <w:rPr>
          <w:rFonts w:hint="eastAsia"/>
        </w:rPr>
        <w:t>　　　　二、经济增长对膨润土深加工行业发展影响分析</w:t>
      </w:r>
      <w:r>
        <w:rPr>
          <w:rFonts w:hint="eastAsia"/>
        </w:rPr>
        <w:br/>
      </w:r>
      <w:r>
        <w:rPr>
          <w:rFonts w:hint="eastAsia"/>
        </w:rPr>
        <w:t>　　第二节 政策法规环境</w:t>
      </w:r>
      <w:r>
        <w:rPr>
          <w:rFonts w:hint="eastAsia"/>
        </w:rPr>
        <w:br/>
      </w:r>
      <w:r>
        <w:rPr>
          <w:rFonts w:hint="eastAsia"/>
        </w:rPr>
        <w:t>　　　　一、膨润土深加工行业管理体制分析</w:t>
      </w:r>
      <w:r>
        <w:rPr>
          <w:rFonts w:hint="eastAsia"/>
        </w:rPr>
        <w:br/>
      </w:r>
      <w:r>
        <w:rPr>
          <w:rFonts w:hint="eastAsia"/>
        </w:rPr>
        <w:t>　　　　二、膨润土深加工行业政策分析</w:t>
      </w:r>
      <w:r>
        <w:rPr>
          <w:rFonts w:hint="eastAsia"/>
        </w:rPr>
        <w:br/>
      </w:r>
      <w:r>
        <w:rPr>
          <w:rFonts w:hint="eastAsia"/>
        </w:rPr>
        <w:t>　　　　三、膨润土深加工行业技术支持政策分析</w:t>
      </w:r>
      <w:r>
        <w:rPr>
          <w:rFonts w:hint="eastAsia"/>
        </w:rPr>
        <w:br/>
      </w:r>
      <w:r>
        <w:rPr>
          <w:rFonts w:hint="eastAsia"/>
        </w:rPr>
        <w:t>　　　　四、相关政策对膨润土深加工行业发展影响分析</w:t>
      </w:r>
      <w:r>
        <w:rPr>
          <w:rFonts w:hint="eastAsia"/>
        </w:rPr>
        <w:br/>
      </w:r>
      <w:r>
        <w:rPr>
          <w:rFonts w:hint="eastAsia"/>
        </w:rPr>
        <w:t>　　第三节 行业技术环境</w:t>
      </w:r>
      <w:r>
        <w:rPr>
          <w:rFonts w:hint="eastAsia"/>
        </w:rPr>
        <w:br/>
      </w:r>
      <w:r>
        <w:rPr>
          <w:rFonts w:hint="eastAsia"/>
        </w:rPr>
        <w:t>　　　　一、膨润土深加工行业国际技术现状</w:t>
      </w:r>
      <w:r>
        <w:rPr>
          <w:rFonts w:hint="eastAsia"/>
        </w:rPr>
        <w:br/>
      </w:r>
      <w:r>
        <w:rPr>
          <w:rFonts w:hint="eastAsia"/>
        </w:rPr>
        <w:t>　　　　二、膨润土深加工行业国内技术现状</w:t>
      </w:r>
      <w:r>
        <w:rPr>
          <w:rFonts w:hint="eastAsia"/>
        </w:rPr>
        <w:br/>
      </w:r>
      <w:r>
        <w:rPr>
          <w:rFonts w:hint="eastAsia"/>
        </w:rPr>
        <w:t>　　　　三、膨润土深加工行业技术竞争水平</w:t>
      </w:r>
      <w:r>
        <w:rPr>
          <w:rFonts w:hint="eastAsia"/>
        </w:rPr>
        <w:br/>
      </w:r>
      <w:r>
        <w:rPr>
          <w:rFonts w:hint="eastAsia"/>
        </w:rPr>
        <w:t>　　　　四、膨润土深加工行业技术发展变化</w:t>
      </w:r>
      <w:r>
        <w:rPr>
          <w:rFonts w:hint="eastAsia"/>
        </w:rPr>
        <w:br/>
      </w:r>
      <w:r>
        <w:rPr>
          <w:rFonts w:hint="eastAsia"/>
        </w:rPr>
        <w:t>　　　　五、膨润土深加工行业技术发展前景及趋势</w:t>
      </w:r>
      <w:r>
        <w:rPr>
          <w:rFonts w:hint="eastAsia"/>
        </w:rPr>
        <w:br/>
      </w:r>
      <w:r>
        <w:rPr>
          <w:rFonts w:hint="eastAsia"/>
        </w:rPr>
        <w:t>　　　　六、影响膨润土深加工行业技术环境的因素分析</w:t>
      </w:r>
      <w:r>
        <w:rPr>
          <w:rFonts w:hint="eastAsia"/>
        </w:rPr>
        <w:br/>
      </w:r>
      <w:r>
        <w:rPr>
          <w:rFonts w:hint="eastAsia"/>
        </w:rPr>
        <w:br/>
      </w:r>
      <w:r>
        <w:rPr>
          <w:rFonts w:hint="eastAsia"/>
        </w:rPr>
        <w:t>第三章 膨润土深加工行业供求现状</w:t>
      </w:r>
      <w:r>
        <w:rPr>
          <w:rFonts w:hint="eastAsia"/>
        </w:rPr>
        <w:br/>
      </w:r>
      <w:r>
        <w:rPr>
          <w:rFonts w:hint="eastAsia"/>
        </w:rPr>
        <w:t>　　第一节 市场发展现状</w:t>
      </w:r>
      <w:r>
        <w:rPr>
          <w:rFonts w:hint="eastAsia"/>
        </w:rPr>
        <w:br/>
      </w:r>
      <w:r>
        <w:rPr>
          <w:rFonts w:hint="eastAsia"/>
        </w:rPr>
        <w:t>　　　　一、市场发展综述</w:t>
      </w:r>
      <w:r>
        <w:rPr>
          <w:rFonts w:hint="eastAsia"/>
        </w:rPr>
        <w:br/>
      </w:r>
      <w:r>
        <w:rPr>
          <w:rFonts w:hint="eastAsia"/>
        </w:rPr>
        <w:t>　　　　二、市场发展特点</w:t>
      </w:r>
      <w:r>
        <w:rPr>
          <w:rFonts w:hint="eastAsia"/>
        </w:rPr>
        <w:br/>
      </w:r>
      <w:r>
        <w:rPr>
          <w:rFonts w:hint="eastAsia"/>
        </w:rPr>
        <w:t>　　　　三、影响市场发展的因素分析</w:t>
      </w:r>
      <w:r>
        <w:rPr>
          <w:rFonts w:hint="eastAsia"/>
        </w:rPr>
        <w:br/>
      </w:r>
      <w:r>
        <w:rPr>
          <w:rFonts w:hint="eastAsia"/>
        </w:rPr>
        <w:t>　　第二节 市场供给分析</w:t>
      </w:r>
      <w:r>
        <w:rPr>
          <w:rFonts w:hint="eastAsia"/>
        </w:rPr>
        <w:br/>
      </w:r>
      <w:r>
        <w:rPr>
          <w:rFonts w:hint="eastAsia"/>
        </w:rPr>
        <w:t>　　　　一、行业生产规模</w:t>
      </w:r>
      <w:r>
        <w:rPr>
          <w:rFonts w:hint="eastAsia"/>
        </w:rPr>
        <w:br/>
      </w:r>
      <w:r>
        <w:rPr>
          <w:rFonts w:hint="eastAsia"/>
        </w:rPr>
        <w:t>　　　　二、行业供给结构</w:t>
      </w:r>
      <w:r>
        <w:rPr>
          <w:rFonts w:hint="eastAsia"/>
        </w:rPr>
        <w:br/>
      </w:r>
      <w:r>
        <w:rPr>
          <w:rFonts w:hint="eastAsia"/>
        </w:rPr>
        <w:t>　　　　三、影响行业供应因素分析</w:t>
      </w:r>
      <w:r>
        <w:rPr>
          <w:rFonts w:hint="eastAsia"/>
        </w:rPr>
        <w:br/>
      </w:r>
      <w:r>
        <w:rPr>
          <w:rFonts w:hint="eastAsia"/>
        </w:rPr>
        <w:t>　　　　四、未来行业供应前景及趋势分析</w:t>
      </w:r>
      <w:r>
        <w:rPr>
          <w:rFonts w:hint="eastAsia"/>
        </w:rPr>
        <w:br/>
      </w:r>
      <w:r>
        <w:rPr>
          <w:rFonts w:hint="eastAsia"/>
        </w:rPr>
        <w:t>　　第三节 市场需求分析</w:t>
      </w:r>
      <w:r>
        <w:rPr>
          <w:rFonts w:hint="eastAsia"/>
        </w:rPr>
        <w:br/>
      </w:r>
      <w:r>
        <w:rPr>
          <w:rFonts w:hint="eastAsia"/>
        </w:rPr>
        <w:t>　　　　一、行业需求现状</w:t>
      </w:r>
      <w:r>
        <w:rPr>
          <w:rFonts w:hint="eastAsia"/>
        </w:rPr>
        <w:br/>
      </w:r>
      <w:r>
        <w:rPr>
          <w:rFonts w:hint="eastAsia"/>
        </w:rPr>
        <w:t>　　　　二、行业需求分布</w:t>
      </w:r>
      <w:r>
        <w:rPr>
          <w:rFonts w:hint="eastAsia"/>
        </w:rPr>
        <w:br/>
      </w:r>
      <w:r>
        <w:rPr>
          <w:rFonts w:hint="eastAsia"/>
        </w:rPr>
        <w:t>　　　　三、行业需求规模</w:t>
      </w:r>
      <w:r>
        <w:rPr>
          <w:rFonts w:hint="eastAsia"/>
        </w:rPr>
        <w:br/>
      </w:r>
      <w:r>
        <w:rPr>
          <w:rFonts w:hint="eastAsia"/>
        </w:rPr>
        <w:t>　　　　四、影响行业需求因素分析</w:t>
      </w:r>
      <w:r>
        <w:rPr>
          <w:rFonts w:hint="eastAsia"/>
        </w:rPr>
        <w:br/>
      </w:r>
      <w:r>
        <w:rPr>
          <w:rFonts w:hint="eastAsia"/>
        </w:rPr>
        <w:t>　　　　五、未来行业需求前景及趋势分析</w:t>
      </w:r>
      <w:r>
        <w:rPr>
          <w:rFonts w:hint="eastAsia"/>
        </w:rPr>
        <w:br/>
      </w:r>
      <w:r>
        <w:rPr>
          <w:rFonts w:hint="eastAsia"/>
        </w:rPr>
        <w:t>　　第四节 行业进出口贸易现状</w:t>
      </w:r>
      <w:r>
        <w:rPr>
          <w:rFonts w:hint="eastAsia"/>
        </w:rPr>
        <w:br/>
      </w:r>
      <w:r>
        <w:rPr>
          <w:rFonts w:hint="eastAsia"/>
        </w:rPr>
        <w:t>　　　　一、行业贸易现状</w:t>
      </w:r>
      <w:r>
        <w:rPr>
          <w:rFonts w:hint="eastAsia"/>
        </w:rPr>
        <w:br/>
      </w:r>
      <w:r>
        <w:rPr>
          <w:rFonts w:hint="eastAsia"/>
        </w:rPr>
        <w:t>　　　　二、进出口统计分析</w:t>
      </w:r>
      <w:r>
        <w:rPr>
          <w:rFonts w:hint="eastAsia"/>
        </w:rPr>
        <w:br/>
      </w:r>
      <w:r>
        <w:rPr>
          <w:rFonts w:hint="eastAsia"/>
        </w:rPr>
        <w:t>　　　　三、影响进出口贸易因素</w:t>
      </w:r>
      <w:r>
        <w:rPr>
          <w:rFonts w:hint="eastAsia"/>
        </w:rPr>
        <w:br/>
      </w:r>
      <w:r>
        <w:rPr>
          <w:rFonts w:hint="eastAsia"/>
        </w:rPr>
        <w:t>　　　　四、未来行业进出口前景及趋势</w:t>
      </w:r>
      <w:r>
        <w:rPr>
          <w:rFonts w:hint="eastAsia"/>
        </w:rPr>
        <w:br/>
      </w:r>
      <w:r>
        <w:rPr>
          <w:rFonts w:hint="eastAsia"/>
        </w:rPr>
        <w:t>　　第五节 行业供求平衡及价格</w:t>
      </w:r>
      <w:r>
        <w:rPr>
          <w:rFonts w:hint="eastAsia"/>
        </w:rPr>
        <w:br/>
      </w:r>
      <w:r>
        <w:rPr>
          <w:rFonts w:hint="eastAsia"/>
        </w:rPr>
        <w:t>　　　　一、行业供求平衡分析</w:t>
      </w:r>
      <w:r>
        <w:rPr>
          <w:rFonts w:hint="eastAsia"/>
        </w:rPr>
        <w:br/>
      </w:r>
      <w:r>
        <w:rPr>
          <w:rFonts w:hint="eastAsia"/>
        </w:rPr>
        <w:t>　　　　二、行业市场价格现状</w:t>
      </w:r>
      <w:r>
        <w:rPr>
          <w:rFonts w:hint="eastAsia"/>
        </w:rPr>
        <w:br/>
      </w:r>
      <w:r>
        <w:rPr>
          <w:rFonts w:hint="eastAsia"/>
        </w:rPr>
        <w:t>　　　　三、影响行业市场价格因素</w:t>
      </w:r>
      <w:r>
        <w:rPr>
          <w:rFonts w:hint="eastAsia"/>
        </w:rPr>
        <w:br/>
      </w:r>
      <w:r>
        <w:rPr>
          <w:rFonts w:hint="eastAsia"/>
        </w:rPr>
        <w:t>　　　　四、行业主要区域市场价格一览</w:t>
      </w:r>
      <w:r>
        <w:rPr>
          <w:rFonts w:hint="eastAsia"/>
        </w:rPr>
        <w:br/>
      </w:r>
      <w:r>
        <w:rPr>
          <w:rFonts w:hint="eastAsia"/>
        </w:rPr>
        <w:br/>
      </w:r>
      <w:r>
        <w:rPr>
          <w:rFonts w:hint="eastAsia"/>
        </w:rPr>
        <w:t>第四章 膨润土深加工行业竞争现状</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三、影响行业集中度因素分析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行定运营绩效</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四、发展能力分析</w:t>
      </w:r>
      <w:r>
        <w:rPr>
          <w:rFonts w:hint="eastAsia"/>
        </w:rPr>
        <w:br/>
      </w:r>
      <w:r>
        <w:rPr>
          <w:rFonts w:hint="eastAsia"/>
        </w:rPr>
        <w:br/>
      </w:r>
      <w:r>
        <w:rPr>
          <w:rFonts w:hint="eastAsia"/>
        </w:rPr>
        <w:t>第五章 膨润土深加工行业区域现状</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膨润土深加工行业企业现状</w:t>
      </w:r>
      <w:r>
        <w:rPr>
          <w:rFonts w:hint="eastAsia"/>
        </w:rPr>
        <w:br/>
      </w:r>
      <w:r>
        <w:rPr>
          <w:rFonts w:hint="eastAsia"/>
        </w:rPr>
        <w:t>　　第一节 企业现状</w:t>
      </w:r>
      <w:r>
        <w:rPr>
          <w:rFonts w:hint="eastAsia"/>
        </w:rPr>
        <w:br/>
      </w:r>
      <w:r>
        <w:rPr>
          <w:rFonts w:hint="eastAsia"/>
        </w:rPr>
        <w:t>　　　　一、膨润土深加工行业企业现状</w:t>
      </w:r>
      <w:r>
        <w:rPr>
          <w:rFonts w:hint="eastAsia"/>
        </w:rPr>
        <w:br/>
      </w:r>
      <w:r>
        <w:rPr>
          <w:rFonts w:hint="eastAsia"/>
        </w:rPr>
        <w:t>　　　　二、国内外企业对比分析</w:t>
      </w:r>
      <w:r>
        <w:rPr>
          <w:rFonts w:hint="eastAsia"/>
        </w:rPr>
        <w:br/>
      </w:r>
      <w:r>
        <w:rPr>
          <w:rFonts w:hint="eastAsia"/>
        </w:rPr>
        <w:t>　　　　三、影响膨润土深加工行业企业发展因素</w:t>
      </w:r>
      <w:r>
        <w:rPr>
          <w:rFonts w:hint="eastAsia"/>
        </w:rPr>
        <w:br/>
      </w:r>
      <w:r>
        <w:rPr>
          <w:rFonts w:hint="eastAsia"/>
        </w:rPr>
        <w:t>　　第二节 内蒙古蒙兴粘土科技有限责任公司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第三节 河南省信阳市鑫宇膨润土有限公司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第四节 宁城天宇集团</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第五节 湖北中非膨润土有限公司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第六节 广西贝多矿业股份有限公司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t>　　第七节 建平润通矿业发展有限公司</w:t>
      </w:r>
      <w:r>
        <w:rPr>
          <w:rFonts w:hint="eastAsia"/>
        </w:rPr>
        <w:br/>
      </w:r>
      <w:r>
        <w:rPr>
          <w:rFonts w:hint="eastAsia"/>
        </w:rPr>
        <w:t>　　　　一、企业简介</w:t>
      </w:r>
      <w:r>
        <w:rPr>
          <w:rFonts w:hint="eastAsia"/>
        </w:rPr>
        <w:br/>
      </w:r>
      <w:r>
        <w:rPr>
          <w:rFonts w:hint="eastAsia"/>
        </w:rPr>
        <w:t>　　　　二、竞争优势与发展战略分析</w:t>
      </w:r>
      <w:r>
        <w:rPr>
          <w:rFonts w:hint="eastAsia"/>
        </w:rPr>
        <w:br/>
      </w:r>
      <w:r>
        <w:rPr>
          <w:rFonts w:hint="eastAsia"/>
        </w:rPr>
        <w:t>　　　　三、发展前景展望</w:t>
      </w:r>
      <w:r>
        <w:rPr>
          <w:rFonts w:hint="eastAsia"/>
        </w:rPr>
        <w:br/>
      </w:r>
      <w:r>
        <w:rPr>
          <w:rFonts w:hint="eastAsia"/>
        </w:rPr>
        <w:br/>
      </w:r>
      <w:r>
        <w:rPr>
          <w:rFonts w:hint="eastAsia"/>
        </w:rPr>
        <w:t>第七章 膨润土深加工行业发展预测</w:t>
      </w:r>
      <w:r>
        <w:rPr>
          <w:rFonts w:hint="eastAsia"/>
        </w:rPr>
        <w:br/>
      </w:r>
      <w:r>
        <w:rPr>
          <w:rFonts w:hint="eastAsia"/>
        </w:rPr>
        <w:t>　　第一节 膨润土深加工行业发展环境展望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膨润土深加工行业发展趋势展望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t>　　第三节 膨润土深加工行业市场规模预测</w:t>
      </w:r>
      <w:r>
        <w:rPr>
          <w:rFonts w:hint="eastAsia"/>
        </w:rPr>
        <w:br/>
      </w:r>
      <w:r>
        <w:rPr>
          <w:rFonts w:hint="eastAsia"/>
        </w:rPr>
        <w:t>　　　　一、国际市场规模预测</w:t>
      </w:r>
      <w:r>
        <w:rPr>
          <w:rFonts w:hint="eastAsia"/>
        </w:rPr>
        <w:br/>
      </w:r>
      <w:r>
        <w:rPr>
          <w:rFonts w:hint="eastAsia"/>
        </w:rPr>
        <w:t>　　　　二、国内市场规模预测</w:t>
      </w:r>
      <w:r>
        <w:rPr>
          <w:rFonts w:hint="eastAsia"/>
        </w:rPr>
        <w:br/>
      </w:r>
      <w:r>
        <w:rPr>
          <w:rFonts w:hint="eastAsia"/>
        </w:rPr>
        <w:br/>
      </w:r>
      <w:r>
        <w:rPr>
          <w:rFonts w:hint="eastAsia"/>
        </w:rPr>
        <w:t>第八章 膨润土深加工行业投资现状</w:t>
      </w:r>
      <w:r>
        <w:rPr>
          <w:rFonts w:hint="eastAsia"/>
        </w:rPr>
        <w:br/>
      </w:r>
      <w:r>
        <w:rPr>
          <w:rFonts w:hint="eastAsia"/>
        </w:rPr>
        <w:t>　　第一节 行业投资现状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行业融资现状</w:t>
      </w:r>
      <w:r>
        <w:rPr>
          <w:rFonts w:hint="eastAsia"/>
        </w:rPr>
        <w:br/>
      </w:r>
      <w:r>
        <w:rPr>
          <w:rFonts w:hint="eastAsia"/>
        </w:rPr>
        <w:t>　　　　一、产业融资现状</w:t>
      </w:r>
      <w:r>
        <w:rPr>
          <w:rFonts w:hint="eastAsia"/>
        </w:rPr>
        <w:br/>
      </w:r>
      <w:r>
        <w:rPr>
          <w:rFonts w:hint="eastAsia"/>
        </w:rPr>
        <w:t>　　　　二、融资前景展望</w:t>
      </w:r>
      <w:r>
        <w:rPr>
          <w:rFonts w:hint="eastAsia"/>
        </w:rPr>
        <w:br/>
      </w:r>
      <w:r>
        <w:rPr>
          <w:rFonts w:hint="eastAsia"/>
        </w:rPr>
        <w:t>　　第三节 中.智林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1b37b9ac8e4507" w:history="1">
        <w:r>
          <w:rPr>
            <w:rStyle w:val="Hyperlink"/>
          </w:rPr>
          <w:t>2010年-2012年膨润土深加工行业发展与投资分析报告</w:t>
        </w:r>
      </w:hyperlink>
      <w:r>
        <w:rPr>
          <w:color w:val="C00000"/>
        </w:rPr>
        <w:t>》，报告编号：</w:t>
      </w:r>
      <w:r>
        <w:rPr>
          <w:rFonts w:hint="eastAsia"/>
          <w:color w:val="C00000"/>
        </w:rPr>
        <w:t>0291671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1b37b9ac8e4507" w:history="1">
        <w:r>
          <w:rPr>
            <w:rStyle w:val="Hyperlink"/>
          </w:rPr>
          <w:t>https://www.20087.com/2009-12/R_2010nian_2012nianpengruntushenjiagonBaoGao.html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01882ef404290" w:history="1">
      <w:r>
        <w:rPr>
          <w:rStyle w:val="Hyperlink"/>
        </w:rPr>
        <w:t>2010年-2012年膨润土深加工行业发展与投资分析报告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nian_2012nianpengruntushenjiagonBaoGao.html" TargetMode="External" Id="R5a1b37b9ac8e4507" /></Relationships>
</file>

<file path=word/_rels/header2.xml.rels>&#65279;<?xml version="1.0" encoding="utf-8"?><Relationships xmlns="http://schemas.openxmlformats.org/package/2006/relationships"><Relationship Type="http://schemas.openxmlformats.org/officeDocument/2006/relationships/hyperlink" Target="https://www.20087.com/2009-12/R_2010nian_2012nianpengruntushenjiagonBaoGao.html" TargetMode="External" Id="R62c01882ef4042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2009-12-13T05:00:00Z</dcterms:created>
  <dcterms:modified xsi:type="dcterms:W3CDTF">2009-12-13T06:00:00Z</dcterms:modified>
  <dc:subject>2010年-2012年膨润土深加工行业发展与投资分析报告</dc:subject>
  <dc:title>2010年-2012年膨润土深加工行业发展与投资分析报告</dc:title>
  <cp:keywords>2010年-2012年膨润土深加工行业发展与投资分析报告</cp:keywords>
  <dc:description>2010年-2012年膨润土深加工行业发展与投资分析报告</dc:description>
</cp:coreProperties>
</file>